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52EF92" w14:textId="48C2D4E6" w:rsidR="00F90985" w:rsidRPr="00FB3064" w:rsidRDefault="00F90985" w:rsidP="00F90985">
      <w:pPr>
        <w:numPr>
          <w:ilvl w:val="0"/>
          <w:numId w:val="1"/>
        </w:numPr>
        <w:rPr>
          <w:rFonts w:ascii="Calibri" w:hAnsi="Calibri"/>
          <w:b/>
        </w:rPr>
      </w:pPr>
      <w:r w:rsidRPr="00FB3064">
        <w:rPr>
          <w:rFonts w:ascii="Calibri" w:hAnsi="Calibri"/>
          <w:b/>
        </w:rPr>
        <w:t>DRUG NAMES To Know/Recognize</w:t>
      </w:r>
      <w:r w:rsidR="001237AE" w:rsidRPr="00FB3064">
        <w:rPr>
          <w:rFonts w:ascii="Calibri" w:hAnsi="Calibri"/>
          <w:b/>
        </w:rPr>
        <w:t xml:space="preserve"> IN</w:t>
      </w:r>
      <w:r w:rsidRPr="00FB3064">
        <w:rPr>
          <w:rFonts w:ascii="Calibri" w:hAnsi="Calibri"/>
          <w:b/>
        </w:rPr>
        <w:t xml:space="preserve"> PREGNANCY LECTURE </w:t>
      </w:r>
    </w:p>
    <w:p w14:paraId="408F7F5C" w14:textId="222A8687" w:rsidR="00F410FA" w:rsidRDefault="00F410FA" w:rsidP="00F90985">
      <w:pPr>
        <w:numPr>
          <w:ilvl w:val="1"/>
          <w:numId w:val="1"/>
        </w:numPr>
        <w:rPr>
          <w:rFonts w:ascii="Calibri" w:hAnsi="Calibri"/>
          <w:b/>
        </w:rPr>
      </w:pPr>
      <w:r>
        <w:rPr>
          <w:rFonts w:ascii="Calibri" w:hAnsi="Calibri"/>
          <w:b/>
        </w:rPr>
        <w:t>OXYTOCICS</w:t>
      </w:r>
      <w:r w:rsidR="009427CF">
        <w:rPr>
          <w:rFonts w:ascii="Calibri" w:hAnsi="Calibri"/>
          <w:b/>
        </w:rPr>
        <w:t xml:space="preserve"> – Drugs that contract uterine </w:t>
      </w:r>
      <w:r w:rsidR="00834A23">
        <w:rPr>
          <w:rFonts w:ascii="Calibri" w:hAnsi="Calibri"/>
          <w:b/>
        </w:rPr>
        <w:t>SM</w:t>
      </w:r>
      <w:r w:rsidR="009427CF">
        <w:rPr>
          <w:rFonts w:ascii="Calibri" w:hAnsi="Calibri"/>
          <w:b/>
        </w:rPr>
        <w:t xml:space="preserve"> muscle</w:t>
      </w:r>
    </w:p>
    <w:p w14:paraId="266BAAF6" w14:textId="64C64730" w:rsidR="009427CF" w:rsidRPr="009427CF" w:rsidRDefault="009427CF" w:rsidP="009427CF">
      <w:pPr>
        <w:numPr>
          <w:ilvl w:val="2"/>
          <w:numId w:val="1"/>
        </w:numPr>
        <w:rPr>
          <w:rFonts w:ascii="Calibri" w:hAnsi="Calibri"/>
          <w:b/>
        </w:rPr>
      </w:pPr>
      <w:r>
        <w:rPr>
          <w:rFonts w:ascii="Calibri" w:hAnsi="Calibri"/>
          <w:b/>
        </w:rPr>
        <w:t>PROSTAGLANDINS</w:t>
      </w:r>
    </w:p>
    <w:p w14:paraId="4BE7D88D" w14:textId="186B85B9" w:rsidR="00F410FA" w:rsidRDefault="00F410FA" w:rsidP="009427CF">
      <w:pPr>
        <w:numPr>
          <w:ilvl w:val="3"/>
          <w:numId w:val="1"/>
        </w:numPr>
        <w:rPr>
          <w:rFonts w:ascii="Calibri" w:hAnsi="Calibri"/>
          <w:b/>
        </w:rPr>
      </w:pPr>
      <w:r>
        <w:rPr>
          <w:rFonts w:ascii="Calibri" w:hAnsi="Calibri"/>
          <w:b/>
        </w:rPr>
        <w:t>DINOPROSTONE</w:t>
      </w:r>
    </w:p>
    <w:p w14:paraId="216DC7FC" w14:textId="6BB17C61" w:rsidR="009427CF" w:rsidRPr="009427CF" w:rsidRDefault="009427CF" w:rsidP="009427CF">
      <w:pPr>
        <w:numPr>
          <w:ilvl w:val="4"/>
          <w:numId w:val="1"/>
        </w:numPr>
        <w:rPr>
          <w:rFonts w:ascii="Calibri" w:hAnsi="Calibri"/>
        </w:rPr>
      </w:pPr>
      <w:r w:rsidRPr="009427CF">
        <w:rPr>
          <w:rFonts w:ascii="Calibri" w:hAnsi="Calibri"/>
        </w:rPr>
        <w:t>PGE2</w:t>
      </w:r>
      <w:r>
        <w:rPr>
          <w:rFonts w:ascii="Calibri" w:hAnsi="Calibri"/>
        </w:rPr>
        <w:t xml:space="preserve">. In cervix, relaxes </w:t>
      </w:r>
      <w:r w:rsidR="00834A23">
        <w:rPr>
          <w:rFonts w:ascii="Calibri" w:hAnsi="Calibri"/>
        </w:rPr>
        <w:t>SM</w:t>
      </w:r>
      <w:r>
        <w:rPr>
          <w:rFonts w:ascii="Calibri" w:hAnsi="Calibri"/>
        </w:rPr>
        <w:t xml:space="preserve"> muscle and stimulates collagenase. In uterus, induces contractions. Augments oxytocin effects so therapy should be stopped prior to administration of oxytocin. SE: Increased GI motility (NVD), </w:t>
      </w:r>
      <w:proofErr w:type="spellStart"/>
      <w:r>
        <w:rPr>
          <w:rFonts w:ascii="Calibri" w:hAnsi="Calibri"/>
        </w:rPr>
        <w:t>hyperstimulation</w:t>
      </w:r>
      <w:proofErr w:type="spellEnd"/>
      <w:r>
        <w:rPr>
          <w:rFonts w:ascii="Calibri" w:hAnsi="Calibri"/>
        </w:rPr>
        <w:t xml:space="preserve"> of uterus.</w:t>
      </w:r>
      <w:r w:rsidR="00BD2EEB">
        <w:rPr>
          <w:rFonts w:ascii="Calibri" w:hAnsi="Calibri"/>
        </w:rPr>
        <w:t xml:space="preserve"> Also used in 2</w:t>
      </w:r>
      <w:r w:rsidR="00BD2EEB" w:rsidRPr="00BD2EEB">
        <w:rPr>
          <w:rFonts w:ascii="Calibri" w:hAnsi="Calibri"/>
          <w:vertAlign w:val="superscript"/>
        </w:rPr>
        <w:t>nd</w:t>
      </w:r>
      <w:r w:rsidR="00BD2EEB">
        <w:rPr>
          <w:rFonts w:ascii="Calibri" w:hAnsi="Calibri"/>
        </w:rPr>
        <w:t xml:space="preserve"> trimester abortions.</w:t>
      </w:r>
    </w:p>
    <w:p w14:paraId="6FF5BE48" w14:textId="4191B336" w:rsidR="00F410FA" w:rsidRDefault="00F410FA" w:rsidP="009427CF">
      <w:pPr>
        <w:numPr>
          <w:ilvl w:val="3"/>
          <w:numId w:val="1"/>
        </w:numPr>
        <w:rPr>
          <w:rFonts w:ascii="Calibri" w:hAnsi="Calibri"/>
          <w:b/>
        </w:rPr>
      </w:pPr>
      <w:r>
        <w:rPr>
          <w:rFonts w:ascii="Calibri" w:hAnsi="Calibri"/>
          <w:b/>
        </w:rPr>
        <w:t>MISOPROSTOL</w:t>
      </w:r>
    </w:p>
    <w:p w14:paraId="121501E8" w14:textId="3540C489" w:rsidR="009427CF" w:rsidRDefault="009427CF" w:rsidP="009427CF">
      <w:pPr>
        <w:numPr>
          <w:ilvl w:val="4"/>
          <w:numId w:val="1"/>
        </w:numPr>
        <w:rPr>
          <w:rFonts w:ascii="Calibri" w:hAnsi="Calibri"/>
          <w:b/>
        </w:rPr>
      </w:pPr>
      <w:r>
        <w:rPr>
          <w:rFonts w:ascii="Calibri" w:hAnsi="Calibri"/>
        </w:rPr>
        <w:t xml:space="preserve">PGE1 derivative. </w:t>
      </w:r>
      <w:r w:rsidR="00033202">
        <w:rPr>
          <w:rFonts w:ascii="Calibri" w:hAnsi="Calibri"/>
        </w:rPr>
        <w:t xml:space="preserve">Used off label for cervical ripening. Advantages: more effective, faster, less need for oxytocin. A lot cheaper than the </w:t>
      </w:r>
      <w:proofErr w:type="spellStart"/>
      <w:r w:rsidR="00033202">
        <w:rPr>
          <w:rFonts w:ascii="Calibri" w:hAnsi="Calibri"/>
        </w:rPr>
        <w:t>dinoprostone</w:t>
      </w:r>
      <w:proofErr w:type="spellEnd"/>
      <w:r w:rsidR="00033202">
        <w:rPr>
          <w:rFonts w:ascii="Calibri" w:hAnsi="Calibri"/>
        </w:rPr>
        <w:t xml:space="preserve"> drugs. Dis: higher incidence of uterine </w:t>
      </w:r>
      <w:proofErr w:type="spellStart"/>
      <w:r w:rsidR="00033202">
        <w:rPr>
          <w:rFonts w:ascii="Calibri" w:hAnsi="Calibri"/>
        </w:rPr>
        <w:t>hyperstimulation</w:t>
      </w:r>
      <w:proofErr w:type="spellEnd"/>
    </w:p>
    <w:p w14:paraId="6E39224D" w14:textId="20E5CBAD" w:rsidR="009427CF" w:rsidRDefault="009427CF" w:rsidP="009427CF">
      <w:pPr>
        <w:numPr>
          <w:ilvl w:val="3"/>
          <w:numId w:val="1"/>
        </w:numPr>
        <w:rPr>
          <w:rFonts w:ascii="Calibri" w:hAnsi="Calibri"/>
          <w:b/>
        </w:rPr>
      </w:pPr>
      <w:r>
        <w:rPr>
          <w:rFonts w:ascii="Calibri" w:hAnsi="Calibri"/>
          <w:b/>
        </w:rPr>
        <w:t>CARBOPROST</w:t>
      </w:r>
    </w:p>
    <w:p w14:paraId="76061C3A" w14:textId="1A83C3F6" w:rsidR="00033202" w:rsidRPr="00033202" w:rsidRDefault="00033202" w:rsidP="00033202">
      <w:pPr>
        <w:numPr>
          <w:ilvl w:val="4"/>
          <w:numId w:val="1"/>
        </w:numPr>
        <w:rPr>
          <w:rFonts w:ascii="Calibri" w:hAnsi="Calibri"/>
        </w:rPr>
      </w:pPr>
      <w:r w:rsidRPr="00033202">
        <w:rPr>
          <w:rFonts w:ascii="Calibri" w:hAnsi="Calibri"/>
        </w:rPr>
        <w:t>15-Me-PGF</w:t>
      </w:r>
      <w:r w:rsidRPr="00033202">
        <w:rPr>
          <w:rFonts w:ascii="Calibri" w:hAnsi="Calibri"/>
          <w:vertAlign w:val="subscript"/>
        </w:rPr>
        <w:t>2a</w:t>
      </w:r>
      <w:r w:rsidRPr="00033202">
        <w:rPr>
          <w:rFonts w:ascii="Calibri" w:hAnsi="Calibri"/>
        </w:rPr>
        <w:t xml:space="preserve"> </w:t>
      </w:r>
      <w:r>
        <w:rPr>
          <w:rFonts w:ascii="Calibri" w:hAnsi="Calibri"/>
        </w:rPr>
        <w:t xml:space="preserve">used to inhibit post-partum bleeding when oxytocin or </w:t>
      </w:r>
      <w:proofErr w:type="spellStart"/>
      <w:r>
        <w:rPr>
          <w:rFonts w:ascii="Calibri" w:hAnsi="Calibri"/>
        </w:rPr>
        <w:t>methylergonovine</w:t>
      </w:r>
      <w:proofErr w:type="spellEnd"/>
      <w:r>
        <w:rPr>
          <w:rFonts w:ascii="Calibri" w:hAnsi="Calibri"/>
        </w:rPr>
        <w:t xml:space="preserve"> fail. Contracts uterine </w:t>
      </w:r>
      <w:r w:rsidR="00834A23">
        <w:rPr>
          <w:rFonts w:ascii="Calibri" w:hAnsi="Calibri"/>
        </w:rPr>
        <w:t>SM</w:t>
      </w:r>
      <w:r>
        <w:rPr>
          <w:rFonts w:ascii="Calibri" w:hAnsi="Calibri"/>
        </w:rPr>
        <w:t xml:space="preserve"> muscle and </w:t>
      </w:r>
      <w:r w:rsidR="00BD2EEB">
        <w:rPr>
          <w:rFonts w:ascii="Calibri" w:hAnsi="Calibri"/>
        </w:rPr>
        <w:t xml:space="preserve">also </w:t>
      </w:r>
      <w:r>
        <w:rPr>
          <w:rFonts w:ascii="Calibri" w:hAnsi="Calibri"/>
        </w:rPr>
        <w:t>causes vasoconstriction. SE: GI (NVD), fever, increased BP and bronchoconstriction</w:t>
      </w:r>
      <w:r w:rsidR="00BD2EEB">
        <w:rPr>
          <w:rFonts w:ascii="Calibri" w:hAnsi="Calibri"/>
        </w:rPr>
        <w:t>. Also used in 2</w:t>
      </w:r>
      <w:r w:rsidR="00BD2EEB" w:rsidRPr="00BD2EEB">
        <w:rPr>
          <w:rFonts w:ascii="Calibri" w:hAnsi="Calibri"/>
          <w:vertAlign w:val="superscript"/>
        </w:rPr>
        <w:t>nd</w:t>
      </w:r>
      <w:r w:rsidR="00BD2EEB">
        <w:rPr>
          <w:rFonts w:ascii="Calibri" w:hAnsi="Calibri"/>
        </w:rPr>
        <w:t xml:space="preserve"> trimester abortions.</w:t>
      </w:r>
    </w:p>
    <w:p w14:paraId="25A5E74A" w14:textId="68A6B61B" w:rsidR="009427CF" w:rsidRDefault="009427CF" w:rsidP="009427CF">
      <w:pPr>
        <w:numPr>
          <w:ilvl w:val="2"/>
          <w:numId w:val="1"/>
        </w:numPr>
        <w:rPr>
          <w:rFonts w:ascii="Calibri" w:hAnsi="Calibri"/>
          <w:b/>
        </w:rPr>
      </w:pPr>
      <w:r>
        <w:rPr>
          <w:rFonts w:ascii="Calibri" w:hAnsi="Calibri"/>
          <w:b/>
        </w:rPr>
        <w:t>OXYTOCIN</w:t>
      </w:r>
    </w:p>
    <w:p w14:paraId="3716A498" w14:textId="1EAC82B0" w:rsidR="00BD2EEB" w:rsidRPr="00BD2EEB" w:rsidRDefault="00BD2EEB" w:rsidP="00BD2EEB">
      <w:pPr>
        <w:numPr>
          <w:ilvl w:val="3"/>
          <w:numId w:val="1"/>
        </w:numPr>
        <w:rPr>
          <w:rFonts w:ascii="Calibri" w:hAnsi="Calibri"/>
          <w:b/>
        </w:rPr>
      </w:pPr>
      <w:r>
        <w:rPr>
          <w:rFonts w:ascii="Calibri" w:hAnsi="Calibri"/>
        </w:rPr>
        <w:t>A</w:t>
      </w:r>
      <w:r w:rsidR="000E16FB">
        <w:rPr>
          <w:rFonts w:ascii="Calibri" w:hAnsi="Calibri"/>
        </w:rPr>
        <w:t>cts on G protein-linked receptors</w:t>
      </w:r>
      <w:r>
        <w:rPr>
          <w:rFonts w:ascii="Calibri" w:hAnsi="Calibri"/>
        </w:rPr>
        <w:t xml:space="preserve"> that elevate </w:t>
      </w:r>
      <w:proofErr w:type="spellStart"/>
      <w:r>
        <w:rPr>
          <w:rFonts w:ascii="Calibri" w:hAnsi="Calibri"/>
        </w:rPr>
        <w:t>Ca</w:t>
      </w:r>
      <w:proofErr w:type="spellEnd"/>
      <w:r>
        <w:rPr>
          <w:rFonts w:ascii="Calibri" w:hAnsi="Calibri"/>
        </w:rPr>
        <w:t xml:space="preserve"> in uterine </w:t>
      </w:r>
      <w:r w:rsidR="00834A23">
        <w:rPr>
          <w:rFonts w:ascii="Calibri" w:hAnsi="Calibri"/>
        </w:rPr>
        <w:t>SM</w:t>
      </w:r>
      <w:r>
        <w:rPr>
          <w:rFonts w:ascii="Calibri" w:hAnsi="Calibri"/>
        </w:rPr>
        <w:t xml:space="preserve"> muscle and </w:t>
      </w:r>
      <w:proofErr w:type="gramStart"/>
      <w:r>
        <w:rPr>
          <w:rFonts w:ascii="Calibri" w:hAnsi="Calibri"/>
        </w:rPr>
        <w:t>increases</w:t>
      </w:r>
      <w:proofErr w:type="gramEnd"/>
      <w:r>
        <w:rPr>
          <w:rFonts w:ascii="Calibri" w:hAnsi="Calibri"/>
        </w:rPr>
        <w:t xml:space="preserve"> local prostaglandin production. Given IV, IM, or nasally (inactive orally). Short plasma half-life.</w:t>
      </w:r>
    </w:p>
    <w:p w14:paraId="12A20A91" w14:textId="34E500E7" w:rsidR="00BD2EEB" w:rsidRPr="00BD2EEB" w:rsidRDefault="00834A23" w:rsidP="00BD2EEB">
      <w:pPr>
        <w:numPr>
          <w:ilvl w:val="4"/>
          <w:numId w:val="1"/>
        </w:numPr>
        <w:rPr>
          <w:rFonts w:ascii="Calibri" w:hAnsi="Calibri"/>
          <w:b/>
        </w:rPr>
      </w:pPr>
      <w:r w:rsidRPr="00834A23">
        <w:rPr>
          <w:rFonts w:ascii="Calibri" w:hAnsi="Calibri"/>
        </w:rPr>
        <w:sym w:font="Symbol" w:char="F0AD"/>
      </w:r>
      <w:r>
        <w:rPr>
          <w:rFonts w:ascii="Calibri" w:hAnsi="Calibri"/>
        </w:rPr>
        <w:t xml:space="preserve"> </w:t>
      </w:r>
      <w:r w:rsidR="00BD2EEB">
        <w:rPr>
          <w:rFonts w:ascii="Calibri" w:hAnsi="Calibri"/>
        </w:rPr>
        <w:t xml:space="preserve"> </w:t>
      </w:r>
      <w:proofErr w:type="gramStart"/>
      <w:r w:rsidR="00BD2EEB">
        <w:rPr>
          <w:rFonts w:ascii="Calibri" w:hAnsi="Calibri"/>
        </w:rPr>
        <w:t>force</w:t>
      </w:r>
      <w:proofErr w:type="gramEnd"/>
      <w:r w:rsidR="00BD2EEB">
        <w:rPr>
          <w:rFonts w:ascii="Calibri" w:hAnsi="Calibri"/>
        </w:rPr>
        <w:t xml:space="preserve">, frequency, and duration of uterine </w:t>
      </w:r>
      <w:r>
        <w:rPr>
          <w:rFonts w:ascii="Calibri" w:hAnsi="Calibri"/>
        </w:rPr>
        <w:t>SM</w:t>
      </w:r>
      <w:r w:rsidR="00BD2EEB">
        <w:rPr>
          <w:rFonts w:ascii="Calibri" w:hAnsi="Calibri"/>
        </w:rPr>
        <w:t xml:space="preserve"> muscle contraction, w/ normal relaxation. Sensitivity starts low, but increases throughout pregnancy (30x receptor increase)</w:t>
      </w:r>
    </w:p>
    <w:p w14:paraId="6D7C1B63" w14:textId="407F59A9" w:rsidR="00BD2EEB" w:rsidRPr="000E16FB" w:rsidRDefault="00BD2EEB" w:rsidP="00BD2EEB">
      <w:pPr>
        <w:numPr>
          <w:ilvl w:val="4"/>
          <w:numId w:val="1"/>
        </w:numPr>
        <w:rPr>
          <w:rFonts w:ascii="Calibri" w:hAnsi="Calibri"/>
          <w:b/>
        </w:rPr>
      </w:pPr>
      <w:r>
        <w:rPr>
          <w:rFonts w:ascii="Calibri" w:hAnsi="Calibri"/>
        </w:rPr>
        <w:t xml:space="preserve">Contracts </w:t>
      </w:r>
      <w:proofErr w:type="spellStart"/>
      <w:r>
        <w:rPr>
          <w:rFonts w:ascii="Calibri" w:hAnsi="Calibri"/>
        </w:rPr>
        <w:t>myoepithelial</w:t>
      </w:r>
      <w:proofErr w:type="spellEnd"/>
      <w:r>
        <w:rPr>
          <w:rFonts w:ascii="Calibri" w:hAnsi="Calibri"/>
        </w:rPr>
        <w:t xml:space="preserve"> cells around mammary alveoli</w:t>
      </w:r>
      <w:r w:rsidR="000E16FB">
        <w:rPr>
          <w:rFonts w:ascii="Calibri" w:hAnsi="Calibri"/>
        </w:rPr>
        <w:t xml:space="preserve"> as a result of suckling reflex</w:t>
      </w:r>
    </w:p>
    <w:p w14:paraId="54A10666" w14:textId="709F83BB" w:rsidR="000E16FB" w:rsidRPr="000E16FB" w:rsidRDefault="000E16FB" w:rsidP="00BD2EEB">
      <w:pPr>
        <w:numPr>
          <w:ilvl w:val="4"/>
          <w:numId w:val="1"/>
        </w:numPr>
        <w:rPr>
          <w:rFonts w:ascii="Calibri" w:hAnsi="Calibri"/>
          <w:b/>
        </w:rPr>
      </w:pPr>
      <w:r>
        <w:rPr>
          <w:rFonts w:ascii="Calibri" w:hAnsi="Calibri"/>
        </w:rPr>
        <w:t>Weak antidiuretic and vasopressor activity (acts at ADH V2 and V1 receptors)</w:t>
      </w:r>
    </w:p>
    <w:p w14:paraId="1079AA92" w14:textId="60977AC5" w:rsidR="000E16FB" w:rsidRPr="000E16FB" w:rsidRDefault="000E16FB" w:rsidP="000E16FB">
      <w:pPr>
        <w:numPr>
          <w:ilvl w:val="3"/>
          <w:numId w:val="1"/>
        </w:numPr>
        <w:rPr>
          <w:rFonts w:ascii="Calibri" w:hAnsi="Calibri"/>
          <w:b/>
        </w:rPr>
      </w:pPr>
      <w:r>
        <w:rPr>
          <w:rFonts w:ascii="Calibri" w:hAnsi="Calibri"/>
        </w:rPr>
        <w:t xml:space="preserve">Used in induction of labor when 1.) Pregnancy gone beyond 42 weeks or 2.) When early vaginal delivery will decrease mortality or morbidity for mother or baby (usually </w:t>
      </w:r>
      <w:proofErr w:type="spellStart"/>
      <w:r>
        <w:rPr>
          <w:rFonts w:ascii="Calibri" w:hAnsi="Calibri"/>
        </w:rPr>
        <w:t>bc</w:t>
      </w:r>
      <w:proofErr w:type="spellEnd"/>
      <w:r>
        <w:rPr>
          <w:rFonts w:ascii="Calibri" w:hAnsi="Calibri"/>
        </w:rPr>
        <w:t xml:space="preserve"> of premature rupture of membranes). Contraindicated with: </w:t>
      </w:r>
      <w:proofErr w:type="spellStart"/>
      <w:r>
        <w:rPr>
          <w:rFonts w:ascii="Calibri" w:hAnsi="Calibri"/>
        </w:rPr>
        <w:t>cephalopelvic</w:t>
      </w:r>
      <w:proofErr w:type="spellEnd"/>
      <w:r>
        <w:rPr>
          <w:rFonts w:ascii="Calibri" w:hAnsi="Calibri"/>
        </w:rPr>
        <w:t xml:space="preserve"> disproportion, abnormal fetal presentation, previous uterine surgery, placental abnormality, umbilical prolapse, fetal distress. Before induction ensure fetal lung maturity and cervical ripening with glucocorticoids and prostaglandins.</w:t>
      </w:r>
    </w:p>
    <w:p w14:paraId="2E4DB228" w14:textId="4026C270" w:rsidR="000E16FB" w:rsidRPr="000E16FB" w:rsidRDefault="000E16FB" w:rsidP="000E16FB">
      <w:pPr>
        <w:numPr>
          <w:ilvl w:val="3"/>
          <w:numId w:val="1"/>
        </w:numPr>
        <w:rPr>
          <w:rFonts w:ascii="Calibri" w:hAnsi="Calibri"/>
          <w:b/>
        </w:rPr>
      </w:pPr>
      <w:r>
        <w:rPr>
          <w:rFonts w:ascii="Calibri" w:hAnsi="Calibri"/>
        </w:rPr>
        <w:t>Maternal monitoring: monitor BP, HR and uterine contractions during infusion</w:t>
      </w:r>
    </w:p>
    <w:p w14:paraId="136E462B" w14:textId="40AB31E1" w:rsidR="000E16FB" w:rsidRPr="000E16FB" w:rsidRDefault="000E16FB" w:rsidP="000E16FB">
      <w:pPr>
        <w:numPr>
          <w:ilvl w:val="4"/>
          <w:numId w:val="1"/>
        </w:numPr>
        <w:rPr>
          <w:rFonts w:ascii="Calibri" w:hAnsi="Calibri"/>
          <w:b/>
        </w:rPr>
      </w:pPr>
      <w:r>
        <w:rPr>
          <w:rFonts w:ascii="Calibri" w:hAnsi="Calibri"/>
        </w:rPr>
        <w:t>Stop if resting uterine pressure &gt; 15-20mmHg, contraction duration &gt;1min, or contraction freq</w:t>
      </w:r>
      <w:r w:rsidR="00834A23">
        <w:rPr>
          <w:rFonts w:ascii="Calibri" w:hAnsi="Calibri"/>
        </w:rPr>
        <w:t>uency</w:t>
      </w:r>
      <w:r>
        <w:rPr>
          <w:rFonts w:ascii="Calibri" w:hAnsi="Calibri"/>
        </w:rPr>
        <w:t xml:space="preserve"> &gt; 1 per 2-3 min</w:t>
      </w:r>
    </w:p>
    <w:p w14:paraId="75B87328" w14:textId="29FE14BC" w:rsidR="000E16FB" w:rsidRPr="000E16FB" w:rsidRDefault="000E16FB" w:rsidP="000E16FB">
      <w:pPr>
        <w:numPr>
          <w:ilvl w:val="3"/>
          <w:numId w:val="1"/>
        </w:numPr>
        <w:rPr>
          <w:rFonts w:ascii="Calibri" w:hAnsi="Calibri"/>
          <w:b/>
        </w:rPr>
      </w:pPr>
      <w:r>
        <w:rPr>
          <w:rFonts w:ascii="Calibri" w:hAnsi="Calibri"/>
        </w:rPr>
        <w:t>Fetal monitoring: monitor HR and rhythm.</w:t>
      </w:r>
    </w:p>
    <w:p w14:paraId="2EB1AD27" w14:textId="79AB1621" w:rsidR="000E16FB" w:rsidRPr="000E16FB" w:rsidRDefault="000E16FB" w:rsidP="000E16FB">
      <w:pPr>
        <w:numPr>
          <w:ilvl w:val="3"/>
          <w:numId w:val="1"/>
        </w:numPr>
        <w:rPr>
          <w:rFonts w:ascii="Calibri" w:hAnsi="Calibri"/>
          <w:b/>
        </w:rPr>
      </w:pPr>
      <w:r>
        <w:rPr>
          <w:rFonts w:ascii="Calibri" w:hAnsi="Calibri"/>
        </w:rPr>
        <w:t xml:space="preserve">Other uses: augment dysfunctional labor, control post-partum hemorrhage, </w:t>
      </w:r>
      <w:proofErr w:type="gramStart"/>
      <w:r>
        <w:rPr>
          <w:rFonts w:ascii="Calibri" w:hAnsi="Calibri"/>
        </w:rPr>
        <w:t>promote</w:t>
      </w:r>
      <w:proofErr w:type="gramEnd"/>
      <w:r>
        <w:rPr>
          <w:rFonts w:ascii="Calibri" w:hAnsi="Calibri"/>
        </w:rPr>
        <w:t xml:space="preserve"> milk ejection.</w:t>
      </w:r>
    </w:p>
    <w:p w14:paraId="1ABDAD39" w14:textId="337CF98F" w:rsidR="000E16FB" w:rsidRPr="000E16FB" w:rsidRDefault="000E16FB" w:rsidP="000E16FB">
      <w:pPr>
        <w:numPr>
          <w:ilvl w:val="4"/>
          <w:numId w:val="1"/>
        </w:numPr>
        <w:rPr>
          <w:rFonts w:ascii="Calibri" w:hAnsi="Calibri"/>
          <w:b/>
        </w:rPr>
      </w:pPr>
      <w:r>
        <w:rPr>
          <w:rFonts w:ascii="Calibri" w:hAnsi="Calibri"/>
        </w:rPr>
        <w:t>Oxytocin challenge test: temporarily decreases fetal blood supply. If fetus healthy, no change in HR. If not healthy, fetal HR decreases</w:t>
      </w:r>
    </w:p>
    <w:p w14:paraId="5C7EA94E" w14:textId="023204AF" w:rsidR="000E16FB" w:rsidRPr="000E16FB" w:rsidRDefault="000E16FB" w:rsidP="000E16FB">
      <w:pPr>
        <w:numPr>
          <w:ilvl w:val="3"/>
          <w:numId w:val="1"/>
        </w:numPr>
        <w:rPr>
          <w:rFonts w:ascii="Calibri" w:hAnsi="Calibri"/>
          <w:b/>
        </w:rPr>
      </w:pPr>
      <w:r>
        <w:rPr>
          <w:rFonts w:ascii="Calibri" w:hAnsi="Calibri"/>
        </w:rPr>
        <w:t>Toxicity: uterine rupture, water intoxication</w:t>
      </w:r>
    </w:p>
    <w:p w14:paraId="6DA5A094" w14:textId="5F865D03" w:rsidR="00917624" w:rsidRDefault="000E16FB" w:rsidP="00917624">
      <w:pPr>
        <w:numPr>
          <w:ilvl w:val="2"/>
          <w:numId w:val="1"/>
        </w:numPr>
        <w:rPr>
          <w:rFonts w:ascii="Calibri" w:hAnsi="Calibri"/>
        </w:rPr>
      </w:pPr>
      <w:r>
        <w:rPr>
          <w:rFonts w:ascii="Calibri" w:hAnsi="Calibri"/>
          <w:b/>
        </w:rPr>
        <w:t xml:space="preserve">ERGOT ALKALOIDS – </w:t>
      </w:r>
      <w:r>
        <w:rPr>
          <w:rFonts w:ascii="Calibri" w:hAnsi="Calibri"/>
        </w:rPr>
        <w:t>can get ergot poisoning due to prolonged vasospasm (ischemic pain and gangrene of feet, legs, hands and arms</w:t>
      </w:r>
      <w:r w:rsidR="00917624">
        <w:rPr>
          <w:rFonts w:ascii="Calibri" w:hAnsi="Calibri"/>
        </w:rPr>
        <w:t xml:space="preserve">. Also dementia with hallucinations and uterine </w:t>
      </w:r>
      <w:r w:rsidR="00834A23">
        <w:rPr>
          <w:rFonts w:ascii="Calibri" w:hAnsi="Calibri"/>
        </w:rPr>
        <w:t>SM</w:t>
      </w:r>
      <w:r w:rsidR="00917624">
        <w:rPr>
          <w:rFonts w:ascii="Calibri" w:hAnsi="Calibri"/>
        </w:rPr>
        <w:t xml:space="preserve"> muscle contraction </w:t>
      </w:r>
      <w:r w:rsidR="00917624" w:rsidRPr="00917624">
        <w:rPr>
          <w:rFonts w:ascii="Calibri" w:hAnsi="Calibri"/>
        </w:rPr>
        <w:sym w:font="Wingdings" w:char="F0E0"/>
      </w:r>
      <w:r w:rsidR="00917624">
        <w:rPr>
          <w:rFonts w:ascii="Calibri" w:hAnsi="Calibri"/>
        </w:rPr>
        <w:t xml:space="preserve"> abortion). Act at alpha adrenergic receptors, DA receptors, and </w:t>
      </w:r>
      <w:r w:rsidR="00917624" w:rsidRPr="00917624">
        <w:rPr>
          <w:rFonts w:ascii="Calibri" w:hAnsi="Calibri"/>
        </w:rPr>
        <w:t>Serotonin (5-HT) receptors (5-HT</w:t>
      </w:r>
      <w:r w:rsidR="00917624" w:rsidRPr="00917624">
        <w:rPr>
          <w:rFonts w:ascii="Calibri" w:hAnsi="Calibri"/>
          <w:vertAlign w:val="subscript"/>
        </w:rPr>
        <w:t>1A</w:t>
      </w:r>
      <w:r w:rsidR="00917624" w:rsidRPr="00917624">
        <w:rPr>
          <w:rFonts w:ascii="Calibri" w:hAnsi="Calibri"/>
        </w:rPr>
        <w:t>, 5-HT</w:t>
      </w:r>
      <w:r w:rsidR="00917624" w:rsidRPr="00917624">
        <w:rPr>
          <w:rFonts w:ascii="Calibri" w:hAnsi="Calibri"/>
          <w:vertAlign w:val="subscript"/>
        </w:rPr>
        <w:t>1D</w:t>
      </w:r>
      <w:r w:rsidR="00917624" w:rsidRPr="00917624">
        <w:rPr>
          <w:rFonts w:ascii="Calibri" w:hAnsi="Calibri"/>
        </w:rPr>
        <w:t>, 5-HT</w:t>
      </w:r>
      <w:r w:rsidR="00917624" w:rsidRPr="00917624">
        <w:rPr>
          <w:rFonts w:ascii="Calibri" w:hAnsi="Calibri"/>
          <w:vertAlign w:val="subscript"/>
        </w:rPr>
        <w:t>2</w:t>
      </w:r>
      <w:r w:rsidR="00917624" w:rsidRPr="00917624">
        <w:rPr>
          <w:rFonts w:ascii="Calibri" w:hAnsi="Calibri"/>
        </w:rPr>
        <w:t>)</w:t>
      </w:r>
    </w:p>
    <w:p w14:paraId="67ECA39A" w14:textId="5B4C4E3C" w:rsidR="00917624" w:rsidRDefault="00917624" w:rsidP="00917624">
      <w:pPr>
        <w:numPr>
          <w:ilvl w:val="3"/>
          <w:numId w:val="1"/>
        </w:numPr>
        <w:rPr>
          <w:rFonts w:ascii="Calibri" w:hAnsi="Calibri"/>
        </w:rPr>
      </w:pPr>
      <w:r>
        <w:rPr>
          <w:rFonts w:ascii="Calibri" w:hAnsi="Calibri"/>
          <w:b/>
          <w:i/>
        </w:rPr>
        <w:t xml:space="preserve">Amine ergot alkaloids (ERGONOVINE and METHYLERGONOVINE) </w:t>
      </w:r>
      <w:r>
        <w:rPr>
          <w:rFonts w:ascii="Calibri" w:hAnsi="Calibri"/>
        </w:rPr>
        <w:t xml:space="preserve">importation for effects on uterus. Rapid GI </w:t>
      </w:r>
      <w:r w:rsidR="00834A23">
        <w:rPr>
          <w:rFonts w:ascii="Calibri" w:hAnsi="Calibri"/>
        </w:rPr>
        <w:t>absorption</w:t>
      </w:r>
      <w:r>
        <w:rPr>
          <w:rFonts w:ascii="Calibri" w:hAnsi="Calibri"/>
        </w:rPr>
        <w:t xml:space="preserve"> and metabolism</w:t>
      </w:r>
    </w:p>
    <w:p w14:paraId="12C0DD0A" w14:textId="26CD6868" w:rsidR="00917624" w:rsidRDefault="00917624" w:rsidP="00917624">
      <w:pPr>
        <w:numPr>
          <w:ilvl w:val="4"/>
          <w:numId w:val="1"/>
        </w:numPr>
        <w:rPr>
          <w:rFonts w:ascii="Calibri" w:hAnsi="Calibri"/>
        </w:rPr>
      </w:pPr>
      <w:r>
        <w:rPr>
          <w:rFonts w:ascii="Calibri" w:hAnsi="Calibri"/>
        </w:rPr>
        <w:t xml:space="preserve">Partial </w:t>
      </w:r>
      <w:proofErr w:type="gramStart"/>
      <w:r>
        <w:rPr>
          <w:rFonts w:ascii="Calibri" w:hAnsi="Calibri"/>
        </w:rPr>
        <w:t>alpha adrenergic</w:t>
      </w:r>
      <w:proofErr w:type="gramEnd"/>
      <w:r>
        <w:rPr>
          <w:rFonts w:ascii="Calibri" w:hAnsi="Calibri"/>
        </w:rPr>
        <w:t xml:space="preserve"> agonist and 5-HT2 agonist. Strong and prolonged contractions of uterus. Lower doses </w:t>
      </w:r>
      <w:r w:rsidR="00834A23" w:rsidRPr="00834A23">
        <w:rPr>
          <w:rFonts w:ascii="Calibri" w:hAnsi="Calibri"/>
        </w:rPr>
        <w:sym w:font="Symbol" w:char="F0AD"/>
      </w:r>
      <w:proofErr w:type="gramStart"/>
      <w:r w:rsidR="00834A23">
        <w:rPr>
          <w:rFonts w:ascii="Calibri" w:hAnsi="Calibri"/>
        </w:rPr>
        <w:t xml:space="preserve">  force</w:t>
      </w:r>
      <w:proofErr w:type="gramEnd"/>
      <w:r w:rsidR="00834A23">
        <w:rPr>
          <w:rFonts w:ascii="Calibri" w:hAnsi="Calibri"/>
        </w:rPr>
        <w:t xml:space="preserve"> and frequency </w:t>
      </w:r>
      <w:r>
        <w:rPr>
          <w:rFonts w:ascii="Calibri" w:hAnsi="Calibri"/>
        </w:rPr>
        <w:t>of contractions with normal relaxation. With higher dose, force and resting tone increase with sustained contractions possible.</w:t>
      </w:r>
    </w:p>
    <w:p w14:paraId="5CB7BF39" w14:textId="00427E22" w:rsidR="00917624" w:rsidRDefault="00917624" w:rsidP="00917624">
      <w:pPr>
        <w:numPr>
          <w:ilvl w:val="4"/>
          <w:numId w:val="1"/>
        </w:numPr>
        <w:rPr>
          <w:rFonts w:ascii="Calibri" w:hAnsi="Calibri"/>
        </w:rPr>
      </w:pPr>
      <w:r>
        <w:rPr>
          <w:rFonts w:ascii="Calibri" w:hAnsi="Calibri"/>
        </w:rPr>
        <w:t xml:space="preserve">Less toxic that peptide alkaloids. Primarily used </w:t>
      </w:r>
      <w:r w:rsidRPr="00917624">
        <w:rPr>
          <w:rFonts w:ascii="Calibri" w:hAnsi="Calibri"/>
          <w:b/>
        </w:rPr>
        <w:t>postpartum</w:t>
      </w:r>
      <w:r>
        <w:rPr>
          <w:rFonts w:ascii="Calibri" w:hAnsi="Calibri"/>
          <w:b/>
        </w:rPr>
        <w:t xml:space="preserve"> </w:t>
      </w:r>
      <w:r>
        <w:rPr>
          <w:rFonts w:ascii="Calibri" w:hAnsi="Calibri"/>
        </w:rPr>
        <w:t>to assist involution and decrease hemorrhage</w:t>
      </w:r>
    </w:p>
    <w:p w14:paraId="11ED7EF3" w14:textId="2E82F0DE" w:rsidR="00917624" w:rsidRDefault="00917624" w:rsidP="00917624">
      <w:pPr>
        <w:numPr>
          <w:ilvl w:val="4"/>
          <w:numId w:val="1"/>
        </w:numPr>
        <w:rPr>
          <w:rFonts w:ascii="Calibri" w:hAnsi="Calibri"/>
        </w:rPr>
      </w:pPr>
      <w:r>
        <w:rPr>
          <w:rFonts w:ascii="Calibri" w:hAnsi="Calibri"/>
        </w:rPr>
        <w:t>Use limited to a max of 1 week. May be given oral, IM, or IV.</w:t>
      </w:r>
    </w:p>
    <w:p w14:paraId="705F304A" w14:textId="79A29D46" w:rsidR="00917624" w:rsidRDefault="00917624" w:rsidP="00917624">
      <w:pPr>
        <w:numPr>
          <w:ilvl w:val="4"/>
          <w:numId w:val="1"/>
        </w:numPr>
        <w:rPr>
          <w:rFonts w:ascii="Calibri" w:hAnsi="Calibri"/>
        </w:rPr>
      </w:pPr>
      <w:r>
        <w:rPr>
          <w:rFonts w:ascii="Calibri" w:hAnsi="Calibri"/>
        </w:rPr>
        <w:t>SE: rare with IM or oral. Hypertension, nausea and vomiting (CTZ, GI), numbness and tingling of fingers/toes. Prolonged use results in “</w:t>
      </w:r>
      <w:proofErr w:type="spellStart"/>
      <w:r>
        <w:rPr>
          <w:rFonts w:ascii="Calibri" w:hAnsi="Calibri"/>
        </w:rPr>
        <w:t>ergotism</w:t>
      </w:r>
      <w:proofErr w:type="spellEnd"/>
      <w:r>
        <w:rPr>
          <w:rFonts w:ascii="Calibri" w:hAnsi="Calibri"/>
        </w:rPr>
        <w:t xml:space="preserve">:” respiratory depression, hypothermia, convulsions, </w:t>
      </w:r>
      <w:proofErr w:type="gramStart"/>
      <w:r>
        <w:rPr>
          <w:rFonts w:ascii="Calibri" w:hAnsi="Calibri"/>
        </w:rPr>
        <w:t>coma</w:t>
      </w:r>
      <w:proofErr w:type="gramEnd"/>
      <w:r>
        <w:rPr>
          <w:rFonts w:ascii="Calibri" w:hAnsi="Calibri"/>
        </w:rPr>
        <w:t>. Prolonged vasospasm leads to gangrene.</w:t>
      </w:r>
    </w:p>
    <w:p w14:paraId="39A26100" w14:textId="3947E7EC" w:rsidR="00917624" w:rsidRDefault="00917624" w:rsidP="00917624">
      <w:pPr>
        <w:numPr>
          <w:ilvl w:val="3"/>
          <w:numId w:val="1"/>
        </w:numPr>
        <w:rPr>
          <w:rFonts w:ascii="Calibri" w:hAnsi="Calibri"/>
        </w:rPr>
      </w:pPr>
      <w:r>
        <w:rPr>
          <w:rFonts w:ascii="Calibri" w:hAnsi="Calibri"/>
          <w:b/>
          <w:i/>
        </w:rPr>
        <w:lastRenderedPageBreak/>
        <w:t>Peptide ergot alkaloids (ERGOTAMINE</w:t>
      </w:r>
      <w:r w:rsidR="00771E45">
        <w:rPr>
          <w:rFonts w:ascii="Calibri" w:hAnsi="Calibri"/>
          <w:b/>
          <w:i/>
        </w:rPr>
        <w:t xml:space="preserve"> and DIHYDROERGOTAMINE</w:t>
      </w:r>
      <w:r w:rsidR="00C71B6D">
        <w:rPr>
          <w:rFonts w:ascii="Calibri" w:hAnsi="Calibri"/>
          <w:b/>
          <w:i/>
        </w:rPr>
        <w:t xml:space="preserve"> (DHE)</w:t>
      </w:r>
      <w:r>
        <w:rPr>
          <w:rFonts w:ascii="Calibri" w:hAnsi="Calibri"/>
          <w:b/>
          <w:i/>
        </w:rPr>
        <w:t xml:space="preserve">) </w:t>
      </w:r>
      <w:r>
        <w:rPr>
          <w:rFonts w:ascii="Calibri" w:hAnsi="Calibri"/>
        </w:rPr>
        <w:t xml:space="preserve">important in </w:t>
      </w:r>
      <w:proofErr w:type="spellStart"/>
      <w:proofErr w:type="gramStart"/>
      <w:r>
        <w:rPr>
          <w:rFonts w:ascii="Calibri" w:hAnsi="Calibri"/>
        </w:rPr>
        <w:t>tx</w:t>
      </w:r>
      <w:proofErr w:type="spellEnd"/>
      <w:proofErr w:type="gramEnd"/>
      <w:r>
        <w:rPr>
          <w:rFonts w:ascii="Calibri" w:hAnsi="Calibri"/>
        </w:rPr>
        <w:t xml:space="preserve"> of </w:t>
      </w:r>
      <w:proofErr w:type="spellStart"/>
      <w:r>
        <w:rPr>
          <w:rFonts w:ascii="Calibri" w:hAnsi="Calibri"/>
        </w:rPr>
        <w:t>hyperprolactinemia</w:t>
      </w:r>
      <w:proofErr w:type="spellEnd"/>
      <w:r>
        <w:rPr>
          <w:rFonts w:ascii="Calibri" w:hAnsi="Calibri"/>
        </w:rPr>
        <w:t xml:space="preserve"> and migraine</w:t>
      </w:r>
      <w:r w:rsidR="00771E45">
        <w:rPr>
          <w:rFonts w:ascii="Calibri" w:hAnsi="Calibri"/>
        </w:rPr>
        <w:t xml:space="preserve"> (best if given during </w:t>
      </w:r>
      <w:proofErr w:type="spellStart"/>
      <w:r w:rsidR="00771E45">
        <w:rPr>
          <w:rFonts w:ascii="Calibri" w:hAnsi="Calibri"/>
        </w:rPr>
        <w:t>prodrome</w:t>
      </w:r>
      <w:proofErr w:type="spellEnd"/>
      <w:r w:rsidR="00771E45">
        <w:rPr>
          <w:rFonts w:ascii="Calibri" w:hAnsi="Calibri"/>
        </w:rPr>
        <w:t>)</w:t>
      </w:r>
      <w:r>
        <w:rPr>
          <w:rFonts w:ascii="Calibri" w:hAnsi="Calibri"/>
        </w:rPr>
        <w:t xml:space="preserve">. Poor GI absorption and slower metabolism </w:t>
      </w:r>
      <w:r w:rsidRPr="00917624">
        <w:rPr>
          <w:rFonts w:ascii="Calibri" w:hAnsi="Calibri"/>
        </w:rPr>
        <w:sym w:font="Wingdings" w:char="F0E0"/>
      </w:r>
      <w:r>
        <w:rPr>
          <w:rFonts w:ascii="Calibri" w:hAnsi="Calibri"/>
        </w:rPr>
        <w:t xml:space="preserve"> longer duration of action.</w:t>
      </w:r>
    </w:p>
    <w:p w14:paraId="31CCD816" w14:textId="367A18D5" w:rsidR="00771E45" w:rsidRDefault="00771E45" w:rsidP="00771E45">
      <w:pPr>
        <w:numPr>
          <w:ilvl w:val="4"/>
          <w:numId w:val="1"/>
        </w:numPr>
        <w:rPr>
          <w:rFonts w:ascii="Calibri" w:hAnsi="Calibri"/>
        </w:rPr>
      </w:pPr>
      <w:r>
        <w:rPr>
          <w:rFonts w:ascii="Calibri" w:hAnsi="Calibri"/>
        </w:rPr>
        <w:t xml:space="preserve">Agonist at presynaptic 5-HT1D receptors (decrease </w:t>
      </w:r>
      <w:proofErr w:type="spellStart"/>
      <w:r>
        <w:rPr>
          <w:rFonts w:ascii="Calibri" w:hAnsi="Calibri"/>
        </w:rPr>
        <w:t>cAMP</w:t>
      </w:r>
      <w:proofErr w:type="spellEnd"/>
      <w:r>
        <w:rPr>
          <w:rFonts w:ascii="Calibri" w:hAnsi="Calibri"/>
        </w:rPr>
        <w:t>) on trigeminal nerves innervating cranial blood vessels, inhibiting release of inflammatory/vasodilator peptides (CGRP, substance P). Ag</w:t>
      </w:r>
      <w:r w:rsidR="00834A23">
        <w:rPr>
          <w:rFonts w:ascii="Calibri" w:hAnsi="Calibri"/>
        </w:rPr>
        <w:t>onist at cranial vascular SM</w:t>
      </w:r>
      <w:r>
        <w:rPr>
          <w:rFonts w:ascii="Calibri" w:hAnsi="Calibri"/>
        </w:rPr>
        <w:t xml:space="preserve"> 5-HT1D receptors</w:t>
      </w:r>
    </w:p>
    <w:p w14:paraId="5060425F" w14:textId="17DF240F" w:rsidR="00771E45" w:rsidRDefault="00771E45" w:rsidP="00771E45">
      <w:pPr>
        <w:numPr>
          <w:ilvl w:val="4"/>
          <w:numId w:val="1"/>
        </w:numPr>
        <w:rPr>
          <w:rFonts w:ascii="Calibri" w:hAnsi="Calibri"/>
        </w:rPr>
      </w:pPr>
      <w:r>
        <w:rPr>
          <w:rFonts w:ascii="Calibri" w:hAnsi="Calibri"/>
        </w:rPr>
        <w:t>Oral, sublingual, rectal, nasal, IV, IM.</w:t>
      </w:r>
    </w:p>
    <w:p w14:paraId="66771C5A" w14:textId="310C38AB" w:rsidR="00771E45" w:rsidRDefault="00771E45" w:rsidP="00771E45">
      <w:pPr>
        <w:numPr>
          <w:ilvl w:val="4"/>
          <w:numId w:val="1"/>
        </w:numPr>
        <w:rPr>
          <w:rFonts w:ascii="Calibri" w:hAnsi="Calibri"/>
        </w:rPr>
      </w:pPr>
      <w:r>
        <w:rPr>
          <w:rFonts w:ascii="Calibri" w:hAnsi="Calibri"/>
        </w:rPr>
        <w:t>SE: Naus</w:t>
      </w:r>
      <w:r w:rsidR="00834A23">
        <w:rPr>
          <w:rFonts w:ascii="Calibri" w:hAnsi="Calibri"/>
        </w:rPr>
        <w:t>e</w:t>
      </w:r>
      <w:r>
        <w:rPr>
          <w:rFonts w:ascii="Calibri" w:hAnsi="Calibri"/>
        </w:rPr>
        <w:t>a/vomiting (metoclopramide used as adjunct), potent vasoconstrictor with prolonged action (</w:t>
      </w:r>
      <w:proofErr w:type="spellStart"/>
      <w:r>
        <w:rPr>
          <w:rFonts w:ascii="Calibri" w:hAnsi="Calibri"/>
        </w:rPr>
        <w:t>numbess</w:t>
      </w:r>
      <w:proofErr w:type="gramStart"/>
      <w:r>
        <w:rPr>
          <w:rFonts w:ascii="Calibri" w:hAnsi="Calibri"/>
        </w:rPr>
        <w:t>,tingling</w:t>
      </w:r>
      <w:proofErr w:type="spellEnd"/>
      <w:proofErr w:type="gramEnd"/>
      <w:r>
        <w:rPr>
          <w:rFonts w:ascii="Calibri" w:hAnsi="Calibri"/>
        </w:rPr>
        <w:t>, hypertension, coronary vasospasm, cumulative vasoconstriction with each dose)</w:t>
      </w:r>
    </w:p>
    <w:p w14:paraId="6A6AA1F4" w14:textId="71A41BBA" w:rsidR="00771E45" w:rsidRPr="00917624" w:rsidRDefault="00771E45" w:rsidP="00771E45">
      <w:pPr>
        <w:numPr>
          <w:ilvl w:val="4"/>
          <w:numId w:val="1"/>
        </w:numPr>
        <w:rPr>
          <w:rFonts w:ascii="Calibri" w:hAnsi="Calibri"/>
        </w:rPr>
      </w:pPr>
      <w:r>
        <w:rPr>
          <w:rFonts w:ascii="Calibri" w:hAnsi="Calibri"/>
        </w:rPr>
        <w:t xml:space="preserve">Contraindications: CAD, PAD, HTN, elevated cholesterol, diabetes, pregnancy (cat X), hemiplegic or basilar membrane. Interacts with CYP3A4 (black box warning): ritonavir, erythromycin, </w:t>
      </w:r>
      <w:proofErr w:type="spellStart"/>
      <w:r>
        <w:rPr>
          <w:rFonts w:ascii="Calibri" w:hAnsi="Calibri"/>
        </w:rPr>
        <w:t>etc</w:t>
      </w:r>
      <w:proofErr w:type="spellEnd"/>
      <w:r>
        <w:rPr>
          <w:rFonts w:ascii="Calibri" w:hAnsi="Calibri"/>
        </w:rPr>
        <w:t xml:space="preserve"> can elevate plasma levels </w:t>
      </w:r>
      <w:r w:rsidRPr="00771E45">
        <w:rPr>
          <w:rFonts w:ascii="Calibri" w:hAnsi="Calibri"/>
        </w:rPr>
        <w:sym w:font="Wingdings" w:char="F0E0"/>
      </w:r>
      <w:r>
        <w:rPr>
          <w:rFonts w:ascii="Calibri" w:hAnsi="Calibri"/>
        </w:rPr>
        <w:t xml:space="preserve"> cerebral or peripheral ischemia.</w:t>
      </w:r>
    </w:p>
    <w:p w14:paraId="3A6A145E" w14:textId="0CB83AB6" w:rsidR="00F90985" w:rsidRPr="00C810C3" w:rsidRDefault="005733C3" w:rsidP="00F90985">
      <w:pPr>
        <w:numPr>
          <w:ilvl w:val="1"/>
          <w:numId w:val="1"/>
        </w:numPr>
        <w:rPr>
          <w:rFonts w:ascii="Calibri" w:hAnsi="Calibri"/>
          <w:b/>
        </w:rPr>
      </w:pPr>
      <w:r w:rsidRPr="005733C3">
        <w:rPr>
          <w:rFonts w:ascii="Calibri" w:hAnsi="Calibri"/>
          <w:b/>
        </w:rPr>
        <w:t>SUMATRIPTAN</w:t>
      </w:r>
      <w:r w:rsidR="00C810C3">
        <w:rPr>
          <w:rFonts w:ascii="Calibri" w:hAnsi="Calibri"/>
          <w:b/>
        </w:rPr>
        <w:t xml:space="preserve"> – </w:t>
      </w:r>
      <w:r w:rsidR="00C810C3">
        <w:rPr>
          <w:rFonts w:ascii="Calibri" w:hAnsi="Calibri"/>
        </w:rPr>
        <w:t>first line drug used for migraine with or without aura.</w:t>
      </w:r>
    </w:p>
    <w:p w14:paraId="12B122AD" w14:textId="7D188751" w:rsidR="00C810C3" w:rsidRPr="00C810C3" w:rsidRDefault="00C810C3" w:rsidP="00C810C3">
      <w:pPr>
        <w:numPr>
          <w:ilvl w:val="2"/>
          <w:numId w:val="1"/>
        </w:numPr>
        <w:rPr>
          <w:rFonts w:ascii="Calibri" w:hAnsi="Calibri"/>
          <w:b/>
        </w:rPr>
      </w:pPr>
      <w:r>
        <w:rPr>
          <w:rFonts w:ascii="Calibri" w:hAnsi="Calibri"/>
        </w:rPr>
        <w:t>Selective ag</w:t>
      </w:r>
      <w:r w:rsidR="00834A23">
        <w:rPr>
          <w:rFonts w:ascii="Calibri" w:hAnsi="Calibri"/>
        </w:rPr>
        <w:t>oni</w:t>
      </w:r>
      <w:r>
        <w:rPr>
          <w:rFonts w:ascii="Calibri" w:hAnsi="Calibri"/>
        </w:rPr>
        <w:t xml:space="preserve">st at 5-HT1D receptors on cranial vascular </w:t>
      </w:r>
      <w:r w:rsidR="00834A23">
        <w:rPr>
          <w:rFonts w:ascii="Calibri" w:hAnsi="Calibri"/>
        </w:rPr>
        <w:t>SM</w:t>
      </w:r>
      <w:r>
        <w:rPr>
          <w:rFonts w:ascii="Calibri" w:hAnsi="Calibri"/>
        </w:rPr>
        <w:t xml:space="preserve"> and presynaptic membranes. Little effect on arterial BP or PVR.</w:t>
      </w:r>
    </w:p>
    <w:p w14:paraId="441FCFE8" w14:textId="0EBD87EF" w:rsidR="00C810C3" w:rsidRPr="00C71B6D" w:rsidRDefault="00C810C3" w:rsidP="00C810C3">
      <w:pPr>
        <w:numPr>
          <w:ilvl w:val="2"/>
          <w:numId w:val="1"/>
        </w:numPr>
        <w:rPr>
          <w:rFonts w:ascii="Calibri" w:hAnsi="Calibri"/>
          <w:b/>
        </w:rPr>
      </w:pPr>
      <w:r>
        <w:rPr>
          <w:rFonts w:ascii="Calibri" w:hAnsi="Calibri"/>
        </w:rPr>
        <w:t>Not used for prophylactic therapy</w:t>
      </w:r>
      <w:r w:rsidR="00C71B6D">
        <w:rPr>
          <w:rFonts w:ascii="Calibri" w:hAnsi="Calibri"/>
        </w:rPr>
        <w:t>. Bioavailability 15% due to first pass effect (metabolized by MAO-A).</w:t>
      </w:r>
    </w:p>
    <w:p w14:paraId="494C49F1" w14:textId="5B6308C7" w:rsidR="00C71B6D" w:rsidRPr="00C71B6D" w:rsidRDefault="00C71B6D" w:rsidP="00C810C3">
      <w:pPr>
        <w:numPr>
          <w:ilvl w:val="2"/>
          <w:numId w:val="1"/>
        </w:numPr>
        <w:rPr>
          <w:rFonts w:ascii="Calibri" w:hAnsi="Calibri"/>
          <w:b/>
        </w:rPr>
      </w:pPr>
      <w:r>
        <w:rPr>
          <w:rFonts w:ascii="Calibri" w:hAnsi="Calibri"/>
        </w:rPr>
        <w:t xml:space="preserve">Interactions with MAO-Is, </w:t>
      </w:r>
      <w:r>
        <w:rPr>
          <w:rFonts w:ascii="Calibri" w:hAnsi="Calibri"/>
          <w:b/>
        </w:rPr>
        <w:t>SSRIs (serotonin syndrome)</w:t>
      </w:r>
      <w:r>
        <w:rPr>
          <w:rFonts w:ascii="Calibri" w:hAnsi="Calibri"/>
        </w:rPr>
        <w:t>, ergot derivatives. Pregnancy cat C (avoid use)</w:t>
      </w:r>
    </w:p>
    <w:p w14:paraId="0154A72B" w14:textId="09C3D826" w:rsidR="00C71B6D" w:rsidRPr="00C71B6D" w:rsidRDefault="00C71B6D" w:rsidP="00C810C3">
      <w:pPr>
        <w:numPr>
          <w:ilvl w:val="2"/>
          <w:numId w:val="1"/>
        </w:numPr>
        <w:rPr>
          <w:rFonts w:ascii="Calibri" w:hAnsi="Calibri"/>
          <w:b/>
        </w:rPr>
      </w:pPr>
      <w:r>
        <w:rPr>
          <w:rFonts w:ascii="Calibri" w:hAnsi="Calibri"/>
        </w:rPr>
        <w:t xml:space="preserve">SE: unpleasant chest </w:t>
      </w:r>
      <w:proofErr w:type="spellStart"/>
      <w:r>
        <w:rPr>
          <w:rFonts w:ascii="Calibri" w:hAnsi="Calibri"/>
        </w:rPr>
        <w:t>sx</w:t>
      </w:r>
      <w:proofErr w:type="spellEnd"/>
      <w:r>
        <w:rPr>
          <w:rFonts w:ascii="Calibri" w:hAnsi="Calibri"/>
        </w:rPr>
        <w:t xml:space="preserve"> (heavy arms, chest pressure – not dangerous due to </w:t>
      </w:r>
      <w:proofErr w:type="spellStart"/>
      <w:r>
        <w:rPr>
          <w:rFonts w:ascii="Calibri" w:hAnsi="Calibri"/>
        </w:rPr>
        <w:t>vaso</w:t>
      </w:r>
      <w:proofErr w:type="spellEnd"/>
      <w:r>
        <w:rPr>
          <w:rFonts w:ascii="Calibri" w:hAnsi="Calibri"/>
        </w:rPr>
        <w:t xml:space="preserve">/bronchoconstriction and muscle spasm). Vasospasm of arteries – can cause coronary vasospasm (contraindicated in </w:t>
      </w:r>
      <w:proofErr w:type="spellStart"/>
      <w:r>
        <w:rPr>
          <w:rFonts w:ascii="Calibri" w:hAnsi="Calibri"/>
        </w:rPr>
        <w:t>pts</w:t>
      </w:r>
      <w:proofErr w:type="spellEnd"/>
      <w:r>
        <w:rPr>
          <w:rFonts w:ascii="Calibri" w:hAnsi="Calibri"/>
        </w:rPr>
        <w:t xml:space="preserve"> with CAD)</w:t>
      </w:r>
    </w:p>
    <w:p w14:paraId="16991277" w14:textId="30214ACD" w:rsidR="00C71B6D" w:rsidRPr="005733C3" w:rsidRDefault="00C71B6D" w:rsidP="00C810C3">
      <w:pPr>
        <w:numPr>
          <w:ilvl w:val="2"/>
          <w:numId w:val="1"/>
        </w:numPr>
        <w:rPr>
          <w:rFonts w:ascii="Calibri" w:hAnsi="Calibri"/>
          <w:b/>
        </w:rPr>
      </w:pPr>
      <w:proofErr w:type="spellStart"/>
      <w:r>
        <w:rPr>
          <w:rFonts w:ascii="Calibri" w:hAnsi="Calibri"/>
        </w:rPr>
        <w:t>Sumatriptan</w:t>
      </w:r>
      <w:proofErr w:type="spellEnd"/>
      <w:r>
        <w:rPr>
          <w:rFonts w:ascii="Calibri" w:hAnsi="Calibri"/>
        </w:rPr>
        <w:t xml:space="preserve"> works faster than </w:t>
      </w:r>
      <w:proofErr w:type="spellStart"/>
      <w:r>
        <w:rPr>
          <w:rFonts w:ascii="Calibri" w:hAnsi="Calibri"/>
        </w:rPr>
        <w:t>dihydroergotamine</w:t>
      </w:r>
      <w:proofErr w:type="spellEnd"/>
      <w:r>
        <w:rPr>
          <w:rFonts w:ascii="Calibri" w:hAnsi="Calibri"/>
        </w:rPr>
        <w:t xml:space="preserve"> but there is a higher incidence of migraine recurrence</w:t>
      </w:r>
    </w:p>
    <w:p w14:paraId="129C3D35" w14:textId="390E04A3" w:rsidR="00F90985" w:rsidRPr="00C71B6D" w:rsidRDefault="005733C3" w:rsidP="00F90985">
      <w:pPr>
        <w:numPr>
          <w:ilvl w:val="1"/>
          <w:numId w:val="1"/>
        </w:numPr>
        <w:rPr>
          <w:rFonts w:ascii="Calibri" w:hAnsi="Calibri"/>
          <w:b/>
        </w:rPr>
      </w:pPr>
      <w:r w:rsidRPr="005733C3">
        <w:rPr>
          <w:rFonts w:ascii="Calibri" w:hAnsi="Calibri"/>
          <w:b/>
        </w:rPr>
        <w:t>BROMOCRIPTINE</w:t>
      </w:r>
      <w:r w:rsidR="00C71B6D">
        <w:rPr>
          <w:rFonts w:ascii="Calibri" w:hAnsi="Calibri"/>
          <w:b/>
        </w:rPr>
        <w:t xml:space="preserve"> – </w:t>
      </w:r>
      <w:r w:rsidR="00C71B6D">
        <w:rPr>
          <w:rFonts w:ascii="Calibri" w:hAnsi="Calibri"/>
        </w:rPr>
        <w:t xml:space="preserve">selective D2 agonist (decreases </w:t>
      </w:r>
      <w:proofErr w:type="spellStart"/>
      <w:r w:rsidR="00C71B6D">
        <w:rPr>
          <w:rFonts w:ascii="Calibri" w:hAnsi="Calibri"/>
        </w:rPr>
        <w:t>cAMP</w:t>
      </w:r>
      <w:proofErr w:type="spellEnd"/>
      <w:r w:rsidR="00C71B6D">
        <w:rPr>
          <w:rFonts w:ascii="Calibri" w:hAnsi="Calibri"/>
        </w:rPr>
        <w:t>)</w:t>
      </w:r>
    </w:p>
    <w:p w14:paraId="7E9D6CF2" w14:textId="77777777" w:rsidR="00C71B6D" w:rsidRPr="00C71B6D" w:rsidRDefault="00C71B6D" w:rsidP="00C71B6D">
      <w:pPr>
        <w:numPr>
          <w:ilvl w:val="2"/>
          <w:numId w:val="1"/>
        </w:numPr>
        <w:rPr>
          <w:rFonts w:ascii="Calibri" w:hAnsi="Calibri"/>
          <w:b/>
        </w:rPr>
      </w:pPr>
      <w:r>
        <w:rPr>
          <w:rFonts w:ascii="Calibri" w:hAnsi="Calibri"/>
        </w:rPr>
        <w:t xml:space="preserve">Used for </w:t>
      </w:r>
      <w:proofErr w:type="spellStart"/>
      <w:r>
        <w:rPr>
          <w:rFonts w:ascii="Calibri" w:hAnsi="Calibri"/>
        </w:rPr>
        <w:t>tx</w:t>
      </w:r>
      <w:proofErr w:type="spellEnd"/>
      <w:r>
        <w:rPr>
          <w:rFonts w:ascii="Calibri" w:hAnsi="Calibri"/>
        </w:rPr>
        <w:t xml:space="preserve"> of </w:t>
      </w:r>
    </w:p>
    <w:p w14:paraId="64D47FF2" w14:textId="77777777" w:rsidR="00C71B6D" w:rsidRPr="00C71B6D" w:rsidRDefault="00C71B6D" w:rsidP="00C71B6D">
      <w:pPr>
        <w:numPr>
          <w:ilvl w:val="3"/>
          <w:numId w:val="1"/>
        </w:numPr>
        <w:rPr>
          <w:rFonts w:ascii="Calibri" w:hAnsi="Calibri"/>
          <w:b/>
        </w:rPr>
      </w:pPr>
      <w:proofErr w:type="spellStart"/>
      <w:proofErr w:type="gramStart"/>
      <w:r>
        <w:rPr>
          <w:rFonts w:ascii="Calibri" w:hAnsi="Calibri"/>
          <w:b/>
        </w:rPr>
        <w:t>hyperprolactinemia</w:t>
      </w:r>
      <w:proofErr w:type="spellEnd"/>
      <w:proofErr w:type="gramEnd"/>
      <w:r>
        <w:rPr>
          <w:rFonts w:ascii="Calibri" w:hAnsi="Calibri"/>
          <w:b/>
        </w:rPr>
        <w:t xml:space="preserve"> </w:t>
      </w:r>
      <w:r>
        <w:rPr>
          <w:rFonts w:ascii="Calibri" w:hAnsi="Calibri"/>
        </w:rPr>
        <w:t xml:space="preserve">(acts in ant pit) </w:t>
      </w:r>
    </w:p>
    <w:p w14:paraId="2C3B49AA" w14:textId="7985C064" w:rsidR="00C71B6D" w:rsidRPr="00C71B6D" w:rsidRDefault="00C71B6D" w:rsidP="00C71B6D">
      <w:pPr>
        <w:numPr>
          <w:ilvl w:val="4"/>
          <w:numId w:val="1"/>
        </w:numPr>
        <w:rPr>
          <w:rFonts w:ascii="Calibri" w:hAnsi="Calibri"/>
          <w:b/>
        </w:rPr>
      </w:pPr>
      <w:proofErr w:type="gramStart"/>
      <w:r>
        <w:rPr>
          <w:rFonts w:ascii="Calibri" w:hAnsi="Calibri"/>
        </w:rPr>
        <w:t>suppresses</w:t>
      </w:r>
      <w:proofErr w:type="gramEnd"/>
      <w:r>
        <w:rPr>
          <w:rFonts w:ascii="Calibri" w:hAnsi="Calibri"/>
        </w:rPr>
        <w:t xml:space="preserve"> </w:t>
      </w:r>
      <w:proofErr w:type="spellStart"/>
      <w:r>
        <w:rPr>
          <w:rFonts w:ascii="Calibri" w:hAnsi="Calibri"/>
        </w:rPr>
        <w:t>galactorrhea</w:t>
      </w:r>
      <w:proofErr w:type="spellEnd"/>
      <w:r>
        <w:rPr>
          <w:rFonts w:ascii="Calibri" w:hAnsi="Calibri"/>
        </w:rPr>
        <w:t>, can induce regression of tumor</w:t>
      </w:r>
    </w:p>
    <w:p w14:paraId="3DC89DE2" w14:textId="77777777" w:rsidR="00C71B6D" w:rsidRPr="00C71B6D" w:rsidRDefault="00C71B6D" w:rsidP="00C71B6D">
      <w:pPr>
        <w:numPr>
          <w:ilvl w:val="3"/>
          <w:numId w:val="1"/>
        </w:numPr>
        <w:rPr>
          <w:rFonts w:ascii="Calibri" w:hAnsi="Calibri"/>
          <w:b/>
        </w:rPr>
      </w:pPr>
      <w:proofErr w:type="gramStart"/>
      <w:r>
        <w:rPr>
          <w:rFonts w:ascii="Calibri" w:hAnsi="Calibri"/>
        </w:rPr>
        <w:t>acromegaly</w:t>
      </w:r>
      <w:proofErr w:type="gramEnd"/>
      <w:r>
        <w:rPr>
          <w:rFonts w:ascii="Calibri" w:hAnsi="Calibri"/>
        </w:rPr>
        <w:t xml:space="preserve"> (lowers GH 50%)</w:t>
      </w:r>
    </w:p>
    <w:p w14:paraId="40813D00" w14:textId="05178756" w:rsidR="00C71B6D" w:rsidRPr="00C71B6D" w:rsidRDefault="00C71B6D" w:rsidP="00C71B6D">
      <w:pPr>
        <w:numPr>
          <w:ilvl w:val="3"/>
          <w:numId w:val="1"/>
        </w:numPr>
        <w:rPr>
          <w:rFonts w:ascii="Calibri" w:hAnsi="Calibri"/>
          <w:b/>
        </w:rPr>
      </w:pPr>
      <w:proofErr w:type="spellStart"/>
      <w:proofErr w:type="gramStart"/>
      <w:r>
        <w:rPr>
          <w:rFonts w:ascii="Calibri" w:hAnsi="Calibri"/>
        </w:rPr>
        <w:t>parkinson’s</w:t>
      </w:r>
      <w:proofErr w:type="spellEnd"/>
      <w:proofErr w:type="gramEnd"/>
      <w:r>
        <w:rPr>
          <w:rFonts w:ascii="Calibri" w:hAnsi="Calibri"/>
        </w:rPr>
        <w:t xml:space="preserve"> (acts in c</w:t>
      </w:r>
      <w:r w:rsidR="00834A23">
        <w:rPr>
          <w:rFonts w:ascii="Calibri" w:hAnsi="Calibri"/>
        </w:rPr>
        <w:t>.</w:t>
      </w:r>
      <w:r>
        <w:rPr>
          <w:rFonts w:ascii="Calibri" w:hAnsi="Calibri"/>
        </w:rPr>
        <w:t xml:space="preserve"> striatum)</w:t>
      </w:r>
    </w:p>
    <w:p w14:paraId="0523F766" w14:textId="4FD6ACF7" w:rsidR="00C71B6D" w:rsidRPr="005733C3" w:rsidRDefault="00C71B6D" w:rsidP="00C71B6D">
      <w:pPr>
        <w:numPr>
          <w:ilvl w:val="2"/>
          <w:numId w:val="1"/>
        </w:numPr>
        <w:rPr>
          <w:rFonts w:ascii="Calibri" w:hAnsi="Calibri"/>
          <w:b/>
        </w:rPr>
      </w:pPr>
      <w:r>
        <w:rPr>
          <w:rFonts w:ascii="Calibri" w:hAnsi="Calibri"/>
        </w:rPr>
        <w:t xml:space="preserve">SE: Nausea, GI </w:t>
      </w:r>
      <w:proofErr w:type="spellStart"/>
      <w:r>
        <w:rPr>
          <w:rFonts w:ascii="Calibri" w:hAnsi="Calibri"/>
        </w:rPr>
        <w:t>sx</w:t>
      </w:r>
      <w:proofErr w:type="spellEnd"/>
      <w:r>
        <w:rPr>
          <w:rFonts w:ascii="Calibri" w:hAnsi="Calibri"/>
        </w:rPr>
        <w:t>, headache, dizziness, orthostatic hypotension. Give with food to minimize NV</w:t>
      </w:r>
    </w:p>
    <w:p w14:paraId="102D05B7" w14:textId="51C2C645" w:rsidR="00F90985" w:rsidRDefault="005733C3" w:rsidP="00F90985">
      <w:pPr>
        <w:numPr>
          <w:ilvl w:val="1"/>
          <w:numId w:val="1"/>
        </w:numPr>
        <w:rPr>
          <w:rFonts w:ascii="Calibri" w:hAnsi="Calibri"/>
        </w:rPr>
      </w:pPr>
      <w:r w:rsidRPr="005733C3">
        <w:rPr>
          <w:rFonts w:ascii="Calibri" w:hAnsi="Calibri"/>
          <w:b/>
        </w:rPr>
        <w:t>DEXAMETHASONE AND BETAMETHASON</w:t>
      </w:r>
      <w:r w:rsidRPr="00987A96">
        <w:rPr>
          <w:rFonts w:ascii="Calibri" w:hAnsi="Calibri"/>
        </w:rPr>
        <w:t>E</w:t>
      </w:r>
    </w:p>
    <w:p w14:paraId="78D0E4AA" w14:textId="2D0E0B0F" w:rsidR="00B56498" w:rsidRPr="00987A96" w:rsidRDefault="00B56498" w:rsidP="00B56498">
      <w:pPr>
        <w:numPr>
          <w:ilvl w:val="2"/>
          <w:numId w:val="1"/>
        </w:numPr>
        <w:rPr>
          <w:rFonts w:ascii="Calibri" w:hAnsi="Calibri"/>
        </w:rPr>
      </w:pPr>
      <w:r>
        <w:rPr>
          <w:rFonts w:ascii="Calibri" w:hAnsi="Calibri"/>
        </w:rPr>
        <w:t xml:space="preserve">Glucocorticoids given between weeks 24-34 to promote surfactant production by type II </w:t>
      </w:r>
      <w:proofErr w:type="spellStart"/>
      <w:r>
        <w:rPr>
          <w:rFonts w:ascii="Calibri" w:hAnsi="Calibri"/>
        </w:rPr>
        <w:t>pneumocytes</w:t>
      </w:r>
      <w:proofErr w:type="spellEnd"/>
      <w:r>
        <w:rPr>
          <w:rFonts w:ascii="Calibri" w:hAnsi="Calibri"/>
        </w:rPr>
        <w:t xml:space="preserve">. Stimulates synthesis of fibroblast </w:t>
      </w:r>
      <w:proofErr w:type="spellStart"/>
      <w:r>
        <w:rPr>
          <w:rFonts w:ascii="Calibri" w:hAnsi="Calibri"/>
        </w:rPr>
        <w:t>pneumocyte</w:t>
      </w:r>
      <w:proofErr w:type="spellEnd"/>
      <w:r>
        <w:rPr>
          <w:rFonts w:ascii="Calibri" w:hAnsi="Calibri"/>
        </w:rPr>
        <w:t xml:space="preserve"> factor. Last dose should be given &gt;24 hours but &lt;7 days before delivery</w:t>
      </w:r>
    </w:p>
    <w:p w14:paraId="6FAA0061" w14:textId="3D206CEB" w:rsidR="00CD3522" w:rsidRDefault="00CD3522" w:rsidP="00F90985">
      <w:pPr>
        <w:numPr>
          <w:ilvl w:val="1"/>
          <w:numId w:val="1"/>
        </w:numPr>
        <w:rPr>
          <w:rFonts w:ascii="Calibri" w:hAnsi="Calibri"/>
          <w:b/>
        </w:rPr>
      </w:pPr>
      <w:r>
        <w:rPr>
          <w:rFonts w:ascii="Calibri" w:hAnsi="Calibri"/>
          <w:b/>
        </w:rPr>
        <w:t xml:space="preserve">TOCOLYTICCS – </w:t>
      </w:r>
      <w:r>
        <w:rPr>
          <w:rFonts w:ascii="Calibri" w:hAnsi="Calibri"/>
        </w:rPr>
        <w:t>suppress premature labor and delivery</w:t>
      </w:r>
    </w:p>
    <w:p w14:paraId="2A40E798" w14:textId="67DD7DC0" w:rsidR="00F90985" w:rsidRDefault="005733C3" w:rsidP="00CD3522">
      <w:pPr>
        <w:numPr>
          <w:ilvl w:val="2"/>
          <w:numId w:val="1"/>
        </w:numPr>
        <w:rPr>
          <w:rFonts w:ascii="Calibri" w:hAnsi="Calibri"/>
          <w:b/>
        </w:rPr>
      </w:pPr>
      <w:r w:rsidRPr="005733C3">
        <w:rPr>
          <w:rFonts w:ascii="Calibri" w:hAnsi="Calibri"/>
          <w:b/>
        </w:rPr>
        <w:t>MAGNESIUM SULFATE</w:t>
      </w:r>
    </w:p>
    <w:p w14:paraId="0ECB1897" w14:textId="1461E9A8" w:rsidR="00B56498" w:rsidRPr="00B56498" w:rsidRDefault="00CD3522" w:rsidP="00CD3522">
      <w:pPr>
        <w:numPr>
          <w:ilvl w:val="3"/>
          <w:numId w:val="1"/>
        </w:numPr>
        <w:rPr>
          <w:rFonts w:ascii="Calibri" w:hAnsi="Calibri"/>
          <w:b/>
        </w:rPr>
      </w:pPr>
      <w:proofErr w:type="spellStart"/>
      <w:r>
        <w:rPr>
          <w:rFonts w:ascii="Calibri" w:hAnsi="Calibri"/>
        </w:rPr>
        <w:t>Tocolytic</w:t>
      </w:r>
      <w:proofErr w:type="spellEnd"/>
      <w:r>
        <w:rPr>
          <w:rFonts w:ascii="Calibri" w:hAnsi="Calibri"/>
        </w:rPr>
        <w:t xml:space="preserve"> </w:t>
      </w:r>
      <w:r w:rsidR="00B56498">
        <w:rPr>
          <w:rFonts w:ascii="Calibri" w:hAnsi="Calibri"/>
        </w:rPr>
        <w:t>drug of choice due to low risk of SE and low cost.</w:t>
      </w:r>
    </w:p>
    <w:p w14:paraId="6856B52B" w14:textId="04BB0324" w:rsidR="00B56498" w:rsidRPr="00B56498" w:rsidRDefault="00B56498" w:rsidP="00CD3522">
      <w:pPr>
        <w:numPr>
          <w:ilvl w:val="3"/>
          <w:numId w:val="1"/>
        </w:numPr>
        <w:rPr>
          <w:rFonts w:ascii="Calibri" w:hAnsi="Calibri"/>
          <w:b/>
        </w:rPr>
      </w:pPr>
      <w:r>
        <w:rPr>
          <w:rFonts w:ascii="Calibri" w:hAnsi="Calibri"/>
        </w:rPr>
        <w:t xml:space="preserve">May act as a </w:t>
      </w:r>
      <w:proofErr w:type="spellStart"/>
      <w:r>
        <w:rPr>
          <w:rFonts w:ascii="Calibri" w:hAnsi="Calibri"/>
        </w:rPr>
        <w:t>Ca</w:t>
      </w:r>
      <w:proofErr w:type="spellEnd"/>
      <w:r>
        <w:rPr>
          <w:rFonts w:ascii="Calibri" w:hAnsi="Calibri"/>
        </w:rPr>
        <w:t xml:space="preserve"> antagonist. Inhibits Ach release at uterine NMJs. High concentrations able to inhibit skeletal muscle NMJs leading to weakness, respiratory, and cardiac arrest. 100% renal elimination. </w:t>
      </w:r>
    </w:p>
    <w:p w14:paraId="15742BA9" w14:textId="3896AC55" w:rsidR="00B56498" w:rsidRPr="00CD3522" w:rsidRDefault="00B56498" w:rsidP="00CD3522">
      <w:pPr>
        <w:numPr>
          <w:ilvl w:val="3"/>
          <w:numId w:val="1"/>
        </w:numPr>
        <w:rPr>
          <w:rFonts w:ascii="Calibri" w:hAnsi="Calibri"/>
          <w:b/>
        </w:rPr>
      </w:pPr>
      <w:r>
        <w:rPr>
          <w:rFonts w:ascii="Calibri" w:hAnsi="Calibri"/>
        </w:rPr>
        <w:t xml:space="preserve">SE: transient hypotension and dry mouth. </w:t>
      </w:r>
      <w:r w:rsidR="00CD3522">
        <w:rPr>
          <w:rFonts w:ascii="Calibri" w:hAnsi="Calibri"/>
          <w:b/>
        </w:rPr>
        <w:t xml:space="preserve">Pulmonary edema </w:t>
      </w:r>
      <w:r w:rsidR="00CD3522">
        <w:rPr>
          <w:rFonts w:ascii="Calibri" w:hAnsi="Calibri"/>
        </w:rPr>
        <w:t>that could be fatal. Paralytic ileus, somnolence, paralysis.</w:t>
      </w:r>
    </w:p>
    <w:p w14:paraId="075E0516" w14:textId="3DB4A43B" w:rsidR="00CD3522" w:rsidRPr="00CD3522" w:rsidRDefault="00CD3522" w:rsidP="00CD3522">
      <w:pPr>
        <w:numPr>
          <w:ilvl w:val="3"/>
          <w:numId w:val="1"/>
        </w:numPr>
        <w:rPr>
          <w:rFonts w:ascii="Calibri" w:hAnsi="Calibri"/>
          <w:b/>
        </w:rPr>
      </w:pPr>
      <w:r>
        <w:rPr>
          <w:rFonts w:ascii="Calibri" w:hAnsi="Calibri"/>
        </w:rPr>
        <w:t xml:space="preserve">Need to monitor: Mg levels, deep tendon reflexes, renal function (to detect fluid retention, which </w:t>
      </w:r>
      <w:r w:rsidR="00834A23" w:rsidRPr="00834A23">
        <w:rPr>
          <w:rFonts w:ascii="Calibri" w:hAnsi="Calibri"/>
        </w:rPr>
        <w:sym w:font="Symbol" w:char="F0AD"/>
      </w:r>
      <w:proofErr w:type="gramStart"/>
      <w:r w:rsidR="00834A23">
        <w:rPr>
          <w:rFonts w:ascii="Calibri" w:hAnsi="Calibri"/>
        </w:rPr>
        <w:t xml:space="preserve"> </w:t>
      </w:r>
      <w:r>
        <w:rPr>
          <w:rFonts w:ascii="Calibri" w:hAnsi="Calibri"/>
        </w:rPr>
        <w:t xml:space="preserve"> risk</w:t>
      </w:r>
      <w:proofErr w:type="gramEnd"/>
      <w:r>
        <w:rPr>
          <w:rFonts w:ascii="Calibri" w:hAnsi="Calibri"/>
        </w:rPr>
        <w:t xml:space="preserve"> of pulmonary edema). Mg crosses placenta so newborn may have </w:t>
      </w:r>
      <w:proofErr w:type="spellStart"/>
      <w:r>
        <w:rPr>
          <w:rFonts w:ascii="Calibri" w:hAnsi="Calibri"/>
        </w:rPr>
        <w:t>hypotonia</w:t>
      </w:r>
      <w:proofErr w:type="spellEnd"/>
      <w:r>
        <w:rPr>
          <w:rFonts w:ascii="Calibri" w:hAnsi="Calibri"/>
        </w:rPr>
        <w:t xml:space="preserve"> and sleepiness that persists for several days (kidney function not yet fully developed)</w:t>
      </w:r>
    </w:p>
    <w:p w14:paraId="53BB7BEF" w14:textId="77777777" w:rsidR="00CD3522" w:rsidRPr="00CD3522" w:rsidRDefault="00CD3522" w:rsidP="00CD3522">
      <w:pPr>
        <w:numPr>
          <w:ilvl w:val="3"/>
          <w:numId w:val="1"/>
        </w:numPr>
        <w:rPr>
          <w:rFonts w:ascii="Calibri" w:hAnsi="Calibri"/>
          <w:b/>
        </w:rPr>
      </w:pPr>
      <w:r>
        <w:rPr>
          <w:rFonts w:ascii="Calibri" w:hAnsi="Calibri"/>
        </w:rPr>
        <w:t xml:space="preserve">Contraindications: myasthenia gravis, renal failure, </w:t>
      </w:r>
      <w:proofErr w:type="spellStart"/>
      <w:r>
        <w:rPr>
          <w:rFonts w:ascii="Calibri" w:hAnsi="Calibri"/>
        </w:rPr>
        <w:t>hypocalcemia</w:t>
      </w:r>
      <w:proofErr w:type="spellEnd"/>
      <w:r>
        <w:rPr>
          <w:rFonts w:ascii="Calibri" w:hAnsi="Calibri"/>
        </w:rPr>
        <w:t xml:space="preserve"> (intensifies effect of Mg)</w:t>
      </w:r>
    </w:p>
    <w:p w14:paraId="3BBBCF3E" w14:textId="3A5081C3" w:rsidR="00CD3522" w:rsidRPr="005733C3" w:rsidRDefault="00CD3522" w:rsidP="00CD3522">
      <w:pPr>
        <w:numPr>
          <w:ilvl w:val="3"/>
          <w:numId w:val="1"/>
        </w:numPr>
        <w:rPr>
          <w:rFonts w:ascii="Calibri" w:hAnsi="Calibri"/>
          <w:b/>
        </w:rPr>
      </w:pPr>
      <w:r>
        <w:rPr>
          <w:rFonts w:ascii="Calibri" w:hAnsi="Calibri"/>
        </w:rPr>
        <w:t xml:space="preserve">Calcium </w:t>
      </w:r>
      <w:proofErr w:type="spellStart"/>
      <w:r>
        <w:rPr>
          <w:rFonts w:ascii="Calibri" w:hAnsi="Calibri"/>
        </w:rPr>
        <w:t>gluconate</w:t>
      </w:r>
      <w:proofErr w:type="spellEnd"/>
      <w:r>
        <w:rPr>
          <w:rFonts w:ascii="Calibri" w:hAnsi="Calibri"/>
        </w:rPr>
        <w:t xml:space="preserve"> used to treat toxicity</w:t>
      </w:r>
    </w:p>
    <w:p w14:paraId="170168D8" w14:textId="646C4F28" w:rsidR="00F90985" w:rsidRDefault="005733C3" w:rsidP="00CD3522">
      <w:pPr>
        <w:numPr>
          <w:ilvl w:val="2"/>
          <w:numId w:val="1"/>
        </w:numPr>
        <w:rPr>
          <w:rFonts w:ascii="Calibri" w:hAnsi="Calibri"/>
          <w:b/>
        </w:rPr>
      </w:pPr>
      <w:r w:rsidRPr="005733C3">
        <w:rPr>
          <w:rFonts w:ascii="Calibri" w:hAnsi="Calibri"/>
          <w:b/>
        </w:rPr>
        <w:t>TERBUTALINE AND RITODRINE</w:t>
      </w:r>
    </w:p>
    <w:p w14:paraId="1270DCF9" w14:textId="0ED9F196" w:rsidR="00CD3522" w:rsidRPr="00CD3522" w:rsidRDefault="00CD3522" w:rsidP="00CD3522">
      <w:pPr>
        <w:numPr>
          <w:ilvl w:val="3"/>
          <w:numId w:val="1"/>
        </w:numPr>
        <w:rPr>
          <w:rFonts w:ascii="Calibri" w:hAnsi="Calibri"/>
          <w:b/>
        </w:rPr>
      </w:pPr>
      <w:r>
        <w:rPr>
          <w:rFonts w:ascii="Calibri" w:hAnsi="Calibri"/>
        </w:rPr>
        <w:t>B2 selective adrenergic agonists.</w:t>
      </w:r>
    </w:p>
    <w:p w14:paraId="5A15B2A6" w14:textId="226D87BB" w:rsidR="00CD3522" w:rsidRPr="00CD3522" w:rsidRDefault="00CD3522" w:rsidP="00CD3522">
      <w:pPr>
        <w:numPr>
          <w:ilvl w:val="3"/>
          <w:numId w:val="1"/>
        </w:numPr>
        <w:rPr>
          <w:rFonts w:ascii="Calibri" w:hAnsi="Calibri"/>
          <w:b/>
        </w:rPr>
      </w:pPr>
      <w:r>
        <w:rPr>
          <w:rFonts w:ascii="Calibri" w:hAnsi="Calibri"/>
        </w:rPr>
        <w:t xml:space="preserve">Major use is </w:t>
      </w:r>
      <w:proofErr w:type="spellStart"/>
      <w:r>
        <w:rPr>
          <w:rFonts w:ascii="Calibri" w:hAnsi="Calibri"/>
        </w:rPr>
        <w:t>tocoloysis</w:t>
      </w:r>
      <w:proofErr w:type="spellEnd"/>
      <w:r>
        <w:rPr>
          <w:rFonts w:ascii="Calibri" w:hAnsi="Calibri"/>
        </w:rPr>
        <w:t xml:space="preserve">. Also used in prophylaxis and </w:t>
      </w:r>
      <w:proofErr w:type="spellStart"/>
      <w:proofErr w:type="gramStart"/>
      <w:r>
        <w:rPr>
          <w:rFonts w:ascii="Calibri" w:hAnsi="Calibri"/>
        </w:rPr>
        <w:t>tx</w:t>
      </w:r>
      <w:proofErr w:type="spellEnd"/>
      <w:proofErr w:type="gramEnd"/>
      <w:r>
        <w:rPr>
          <w:rFonts w:ascii="Calibri" w:hAnsi="Calibri"/>
        </w:rPr>
        <w:t xml:space="preserve"> of acute asthma attack.</w:t>
      </w:r>
    </w:p>
    <w:p w14:paraId="0D737C20" w14:textId="5EFCDBEF" w:rsidR="00CD3522" w:rsidRPr="00CD3522" w:rsidRDefault="00CD3522" w:rsidP="00CD3522">
      <w:pPr>
        <w:numPr>
          <w:ilvl w:val="3"/>
          <w:numId w:val="1"/>
        </w:numPr>
        <w:rPr>
          <w:rFonts w:ascii="Calibri" w:hAnsi="Calibri"/>
          <w:b/>
        </w:rPr>
      </w:pPr>
      <w:r>
        <w:rPr>
          <w:rFonts w:ascii="Calibri" w:hAnsi="Calibri"/>
        </w:rPr>
        <w:t>Oral and IV admin</w:t>
      </w:r>
    </w:p>
    <w:p w14:paraId="258E5936" w14:textId="610129FB" w:rsidR="00CD3522" w:rsidRPr="005733C3" w:rsidRDefault="00CD3522" w:rsidP="00CD3522">
      <w:pPr>
        <w:numPr>
          <w:ilvl w:val="3"/>
          <w:numId w:val="1"/>
        </w:numPr>
        <w:rPr>
          <w:rFonts w:ascii="Calibri" w:hAnsi="Calibri"/>
          <w:b/>
        </w:rPr>
      </w:pPr>
      <w:r>
        <w:rPr>
          <w:rFonts w:ascii="Calibri" w:hAnsi="Calibri"/>
        </w:rPr>
        <w:t>SE: cardiac stimulation</w:t>
      </w:r>
    </w:p>
    <w:p w14:paraId="2C1FE9E8" w14:textId="004BEB90" w:rsidR="00F90985" w:rsidRDefault="005733C3" w:rsidP="00CD3522">
      <w:pPr>
        <w:numPr>
          <w:ilvl w:val="2"/>
          <w:numId w:val="1"/>
        </w:numPr>
        <w:rPr>
          <w:rFonts w:ascii="Calibri" w:hAnsi="Calibri"/>
          <w:b/>
        </w:rPr>
      </w:pPr>
      <w:r w:rsidRPr="005733C3">
        <w:rPr>
          <w:rFonts w:ascii="Calibri" w:hAnsi="Calibri"/>
          <w:b/>
        </w:rPr>
        <w:t>NIFEDIPINE</w:t>
      </w:r>
    </w:p>
    <w:p w14:paraId="04B47953" w14:textId="5C1F3646" w:rsidR="00CD3522" w:rsidRPr="00CD3522" w:rsidRDefault="00CD3522" w:rsidP="00CD3522">
      <w:pPr>
        <w:numPr>
          <w:ilvl w:val="3"/>
          <w:numId w:val="1"/>
        </w:numPr>
        <w:rPr>
          <w:rFonts w:ascii="Calibri" w:hAnsi="Calibri"/>
          <w:b/>
        </w:rPr>
      </w:pPr>
      <w:proofErr w:type="spellStart"/>
      <w:r>
        <w:rPr>
          <w:rFonts w:ascii="Calibri" w:hAnsi="Calibri"/>
        </w:rPr>
        <w:t>Tocolytic</w:t>
      </w:r>
      <w:proofErr w:type="spellEnd"/>
      <w:r>
        <w:rPr>
          <w:rFonts w:ascii="Calibri" w:hAnsi="Calibri"/>
        </w:rPr>
        <w:t xml:space="preserve">. </w:t>
      </w:r>
      <w:proofErr w:type="spellStart"/>
      <w:r>
        <w:rPr>
          <w:rFonts w:ascii="Calibri" w:hAnsi="Calibri"/>
        </w:rPr>
        <w:t>Ca</w:t>
      </w:r>
      <w:proofErr w:type="spellEnd"/>
      <w:r>
        <w:rPr>
          <w:rFonts w:ascii="Calibri" w:hAnsi="Calibri"/>
        </w:rPr>
        <w:t xml:space="preserve"> channel blocker in </w:t>
      </w:r>
      <w:r w:rsidR="00834A23">
        <w:rPr>
          <w:rFonts w:ascii="Calibri" w:hAnsi="Calibri"/>
        </w:rPr>
        <w:t>SM</w:t>
      </w:r>
      <w:r>
        <w:rPr>
          <w:rFonts w:ascii="Calibri" w:hAnsi="Calibri"/>
        </w:rPr>
        <w:t xml:space="preserve"> muscle including uterus.</w:t>
      </w:r>
    </w:p>
    <w:p w14:paraId="3C02CAE0" w14:textId="40046EDD" w:rsidR="00CD3522" w:rsidRPr="005733C3" w:rsidRDefault="00CD3522" w:rsidP="00CD3522">
      <w:pPr>
        <w:numPr>
          <w:ilvl w:val="3"/>
          <w:numId w:val="1"/>
        </w:numPr>
        <w:rPr>
          <w:rFonts w:ascii="Calibri" w:hAnsi="Calibri"/>
          <w:b/>
        </w:rPr>
      </w:pPr>
      <w:r>
        <w:rPr>
          <w:rFonts w:ascii="Calibri" w:hAnsi="Calibri"/>
        </w:rPr>
        <w:t>Maternal SE: vasodilation leading to tachycardia, hypotension, facial flushing, HA, dizziness, nausea.</w:t>
      </w:r>
    </w:p>
    <w:p w14:paraId="5F5D2F0A" w14:textId="2A99A12E" w:rsidR="00F90985" w:rsidRDefault="005733C3" w:rsidP="00CD3522">
      <w:pPr>
        <w:numPr>
          <w:ilvl w:val="2"/>
          <w:numId w:val="1"/>
        </w:numPr>
        <w:rPr>
          <w:rFonts w:ascii="Calibri" w:hAnsi="Calibri"/>
          <w:b/>
        </w:rPr>
      </w:pPr>
      <w:r w:rsidRPr="005733C3">
        <w:rPr>
          <w:rFonts w:ascii="Calibri" w:hAnsi="Calibri"/>
          <w:b/>
        </w:rPr>
        <w:t>INDOMETHACIN</w:t>
      </w:r>
    </w:p>
    <w:p w14:paraId="051DD94C" w14:textId="3912F1DF" w:rsidR="00CD3522" w:rsidRPr="00CD3522" w:rsidRDefault="00CD3522" w:rsidP="00CD3522">
      <w:pPr>
        <w:numPr>
          <w:ilvl w:val="3"/>
          <w:numId w:val="1"/>
        </w:numPr>
        <w:rPr>
          <w:rFonts w:ascii="Calibri" w:hAnsi="Calibri"/>
          <w:b/>
        </w:rPr>
      </w:pPr>
      <w:r>
        <w:rPr>
          <w:rFonts w:ascii="Calibri" w:hAnsi="Calibri"/>
        </w:rPr>
        <w:t>NSAID (blocks uterine PG synthesis)</w:t>
      </w:r>
    </w:p>
    <w:p w14:paraId="6525F73F" w14:textId="0B4D8C7B" w:rsidR="00CD3522" w:rsidRPr="00CD3522" w:rsidRDefault="00CD3522" w:rsidP="00CD3522">
      <w:pPr>
        <w:numPr>
          <w:ilvl w:val="3"/>
          <w:numId w:val="1"/>
        </w:numPr>
        <w:rPr>
          <w:rFonts w:ascii="Calibri" w:hAnsi="Calibri"/>
          <w:b/>
        </w:rPr>
      </w:pPr>
      <w:r>
        <w:rPr>
          <w:rFonts w:ascii="Calibri" w:hAnsi="Calibri"/>
        </w:rPr>
        <w:lastRenderedPageBreak/>
        <w:t>2</w:t>
      </w:r>
      <w:r w:rsidRPr="00CD3522">
        <w:rPr>
          <w:rFonts w:ascii="Calibri" w:hAnsi="Calibri"/>
          <w:vertAlign w:val="superscript"/>
        </w:rPr>
        <w:t>nd</w:t>
      </w:r>
      <w:r>
        <w:rPr>
          <w:rFonts w:ascii="Calibri" w:hAnsi="Calibri"/>
        </w:rPr>
        <w:t xml:space="preserve"> line </w:t>
      </w:r>
      <w:proofErr w:type="spellStart"/>
      <w:r>
        <w:rPr>
          <w:rFonts w:ascii="Calibri" w:hAnsi="Calibri"/>
        </w:rPr>
        <w:t>tocolyic</w:t>
      </w:r>
      <w:proofErr w:type="spellEnd"/>
      <w:r>
        <w:rPr>
          <w:rFonts w:ascii="Calibri" w:hAnsi="Calibri"/>
        </w:rPr>
        <w:t xml:space="preserve"> </w:t>
      </w:r>
    </w:p>
    <w:p w14:paraId="26D5D1C7" w14:textId="56E76F3B" w:rsidR="00CD3522" w:rsidRPr="00CD3522" w:rsidRDefault="00CD3522" w:rsidP="00CD3522">
      <w:pPr>
        <w:numPr>
          <w:ilvl w:val="3"/>
          <w:numId w:val="1"/>
        </w:numPr>
        <w:rPr>
          <w:rFonts w:ascii="Calibri" w:hAnsi="Calibri"/>
          <w:b/>
        </w:rPr>
      </w:pPr>
      <w:r>
        <w:rPr>
          <w:rFonts w:ascii="Calibri" w:hAnsi="Calibri"/>
        </w:rPr>
        <w:t xml:space="preserve">Maternal SE: nausea, gastric </w:t>
      </w:r>
      <w:r w:rsidR="00834A23">
        <w:rPr>
          <w:rFonts w:ascii="Calibri" w:hAnsi="Calibri"/>
        </w:rPr>
        <w:t>irritation</w:t>
      </w:r>
      <w:r>
        <w:rPr>
          <w:rFonts w:ascii="Calibri" w:hAnsi="Calibri"/>
        </w:rPr>
        <w:t>, interstitial nephritis, increased post-partum bleeding</w:t>
      </w:r>
    </w:p>
    <w:p w14:paraId="4FAE54A8" w14:textId="6DF2804E" w:rsidR="00CD3522" w:rsidRPr="005733C3" w:rsidRDefault="00CD3522" w:rsidP="00CD3522">
      <w:pPr>
        <w:numPr>
          <w:ilvl w:val="3"/>
          <w:numId w:val="1"/>
        </w:numPr>
        <w:rPr>
          <w:rFonts w:ascii="Calibri" w:hAnsi="Calibri"/>
          <w:b/>
        </w:rPr>
      </w:pPr>
      <w:r>
        <w:rPr>
          <w:rFonts w:ascii="Calibri" w:hAnsi="Calibri"/>
        </w:rPr>
        <w:t xml:space="preserve">Neonatal SE: renal failure, </w:t>
      </w:r>
      <w:proofErr w:type="spellStart"/>
      <w:r>
        <w:rPr>
          <w:rFonts w:ascii="Calibri" w:hAnsi="Calibri"/>
        </w:rPr>
        <w:t>broncho</w:t>
      </w:r>
      <w:proofErr w:type="spellEnd"/>
      <w:r>
        <w:rPr>
          <w:rFonts w:ascii="Calibri" w:hAnsi="Calibri"/>
        </w:rPr>
        <w:t xml:space="preserve">-pulmonary dysplasia, </w:t>
      </w:r>
      <w:r w:rsidRPr="00CD3522">
        <w:rPr>
          <w:rFonts w:ascii="Calibri" w:hAnsi="Calibri"/>
          <w:b/>
        </w:rPr>
        <w:t xml:space="preserve">respiratory distress syndrome, premature closure of d </w:t>
      </w:r>
      <w:proofErr w:type="spellStart"/>
      <w:r w:rsidRPr="00CD3522">
        <w:rPr>
          <w:rFonts w:ascii="Calibri" w:hAnsi="Calibri"/>
          <w:b/>
        </w:rPr>
        <w:t>arteriosus</w:t>
      </w:r>
      <w:proofErr w:type="spellEnd"/>
      <w:r>
        <w:rPr>
          <w:rFonts w:ascii="Calibri" w:hAnsi="Calibri"/>
        </w:rPr>
        <w:t xml:space="preserve">, necrotizing </w:t>
      </w:r>
      <w:proofErr w:type="spellStart"/>
      <w:r>
        <w:rPr>
          <w:rFonts w:ascii="Calibri" w:hAnsi="Calibri"/>
        </w:rPr>
        <w:t>enterocolitis</w:t>
      </w:r>
      <w:proofErr w:type="spellEnd"/>
      <w:r>
        <w:rPr>
          <w:rFonts w:ascii="Calibri" w:hAnsi="Calibri"/>
        </w:rPr>
        <w:t xml:space="preserve">, </w:t>
      </w:r>
      <w:proofErr w:type="spellStart"/>
      <w:r>
        <w:rPr>
          <w:rFonts w:ascii="Calibri" w:hAnsi="Calibri"/>
        </w:rPr>
        <w:t>intracerebral</w:t>
      </w:r>
      <w:proofErr w:type="spellEnd"/>
      <w:r>
        <w:rPr>
          <w:rFonts w:ascii="Calibri" w:hAnsi="Calibri"/>
        </w:rPr>
        <w:t xml:space="preserve"> hemorrhage</w:t>
      </w:r>
    </w:p>
    <w:p w14:paraId="14E27099" w14:textId="580D9ACC" w:rsidR="00F90985" w:rsidRDefault="005733C3" w:rsidP="00F90985">
      <w:pPr>
        <w:numPr>
          <w:ilvl w:val="1"/>
          <w:numId w:val="1"/>
        </w:numPr>
        <w:rPr>
          <w:rFonts w:ascii="Calibri" w:hAnsi="Calibri"/>
          <w:b/>
        </w:rPr>
      </w:pPr>
      <w:r w:rsidRPr="005733C3">
        <w:rPr>
          <w:rFonts w:ascii="Calibri" w:hAnsi="Calibri"/>
          <w:b/>
        </w:rPr>
        <w:t>METHYLDOPA</w:t>
      </w:r>
    </w:p>
    <w:p w14:paraId="112FDD3D" w14:textId="17011F69" w:rsidR="00307461" w:rsidRPr="00307461" w:rsidRDefault="00307461" w:rsidP="00307461">
      <w:pPr>
        <w:numPr>
          <w:ilvl w:val="2"/>
          <w:numId w:val="1"/>
        </w:numPr>
        <w:rPr>
          <w:rFonts w:ascii="Calibri" w:hAnsi="Calibri"/>
          <w:b/>
        </w:rPr>
      </w:pPr>
      <w:r>
        <w:rPr>
          <w:rFonts w:ascii="Calibri" w:hAnsi="Calibri"/>
        </w:rPr>
        <w:t xml:space="preserve">Drug of choice for treatment of chronic hypertension during pregnancy. Little effect on </w:t>
      </w:r>
      <w:proofErr w:type="spellStart"/>
      <w:r w:rsidR="00834A23">
        <w:rPr>
          <w:rFonts w:ascii="Calibri" w:hAnsi="Calibri"/>
        </w:rPr>
        <w:t>uteroplacental</w:t>
      </w:r>
      <w:proofErr w:type="spellEnd"/>
      <w:r w:rsidR="00834A23">
        <w:rPr>
          <w:rFonts w:ascii="Calibri" w:hAnsi="Calibri"/>
        </w:rPr>
        <w:t xml:space="preserve"> flow or fetal he</w:t>
      </w:r>
      <w:r>
        <w:rPr>
          <w:rFonts w:ascii="Calibri" w:hAnsi="Calibri"/>
        </w:rPr>
        <w:t>modynamics</w:t>
      </w:r>
    </w:p>
    <w:p w14:paraId="4EFA2730" w14:textId="1AA06DC4" w:rsidR="00307461" w:rsidRPr="00307461" w:rsidRDefault="00307461" w:rsidP="00307461">
      <w:pPr>
        <w:numPr>
          <w:ilvl w:val="2"/>
          <w:numId w:val="1"/>
        </w:numPr>
        <w:rPr>
          <w:rFonts w:ascii="Calibri" w:hAnsi="Calibri"/>
          <w:b/>
        </w:rPr>
      </w:pPr>
      <w:r>
        <w:rPr>
          <w:rFonts w:ascii="Calibri" w:hAnsi="Calibri"/>
        </w:rPr>
        <w:t>Competes with DOPA and DA, NE, and EPI synthesis – produces Me-DA and Me-NE in brain</w:t>
      </w:r>
    </w:p>
    <w:p w14:paraId="10AA1837" w14:textId="04E6B109" w:rsidR="00307461" w:rsidRPr="0081269D" w:rsidRDefault="00307461" w:rsidP="00307461">
      <w:pPr>
        <w:numPr>
          <w:ilvl w:val="3"/>
          <w:numId w:val="1"/>
        </w:numPr>
        <w:rPr>
          <w:rFonts w:ascii="Calibri" w:hAnsi="Calibri"/>
          <w:b/>
        </w:rPr>
      </w:pPr>
      <w:r>
        <w:rPr>
          <w:rFonts w:ascii="Calibri" w:hAnsi="Calibri"/>
        </w:rPr>
        <w:t xml:space="preserve">Me-NE is an alpha2 agonist that inhibits </w:t>
      </w:r>
      <w:r w:rsidR="00834A23">
        <w:rPr>
          <w:rFonts w:ascii="Calibri" w:hAnsi="Calibri"/>
        </w:rPr>
        <w:t>SNS</w:t>
      </w:r>
      <w:r>
        <w:rPr>
          <w:rFonts w:ascii="Calibri" w:hAnsi="Calibri"/>
        </w:rPr>
        <w:t xml:space="preserve"> outflow to vascular </w:t>
      </w:r>
      <w:r w:rsidR="00834A23">
        <w:rPr>
          <w:rFonts w:ascii="Calibri" w:hAnsi="Calibri"/>
        </w:rPr>
        <w:t>SM</w:t>
      </w:r>
      <w:r>
        <w:rPr>
          <w:rFonts w:ascii="Calibri" w:hAnsi="Calibri"/>
        </w:rPr>
        <w:t xml:space="preserve"> and heart</w:t>
      </w:r>
      <w:r>
        <w:rPr>
          <w:rFonts w:ascii="Calibri" w:hAnsi="Calibri"/>
          <w:b/>
        </w:rPr>
        <w:t xml:space="preserve">. </w:t>
      </w:r>
      <w:r w:rsidR="00834A23">
        <w:rPr>
          <w:rFonts w:ascii="Calibri" w:hAnsi="Calibri"/>
        </w:rPr>
        <w:t xml:space="preserve">Also an </w:t>
      </w:r>
      <w:r w:rsidR="00834A23" w:rsidRPr="00834A23">
        <w:rPr>
          <w:rFonts w:ascii="Calibri" w:hAnsi="Calibri"/>
        </w:rPr>
        <w:sym w:font="Symbol" w:char="F061"/>
      </w:r>
      <w:r>
        <w:rPr>
          <w:rFonts w:ascii="Calibri" w:hAnsi="Calibri"/>
        </w:rPr>
        <w:t>1 agonist</w:t>
      </w:r>
      <w:r w:rsidR="000D50CF">
        <w:rPr>
          <w:rFonts w:ascii="Calibri" w:hAnsi="Calibri"/>
        </w:rPr>
        <w:t xml:space="preserve">, so does not block vasoconstriction or </w:t>
      </w:r>
      <w:proofErr w:type="spellStart"/>
      <w:r w:rsidR="000D50CF">
        <w:rPr>
          <w:rFonts w:ascii="Calibri" w:hAnsi="Calibri"/>
        </w:rPr>
        <w:t>baroreflex</w:t>
      </w:r>
      <w:proofErr w:type="spellEnd"/>
      <w:r w:rsidR="000D50CF">
        <w:rPr>
          <w:rFonts w:ascii="Calibri" w:hAnsi="Calibri"/>
        </w:rPr>
        <w:t xml:space="preserve"> completely</w:t>
      </w:r>
    </w:p>
    <w:p w14:paraId="179FC8AE" w14:textId="67E271D5" w:rsidR="0081269D" w:rsidRPr="00307461" w:rsidRDefault="0081269D" w:rsidP="0081269D">
      <w:pPr>
        <w:numPr>
          <w:ilvl w:val="2"/>
          <w:numId w:val="1"/>
        </w:numPr>
        <w:rPr>
          <w:rFonts w:ascii="Calibri" w:hAnsi="Calibri"/>
          <w:b/>
        </w:rPr>
      </w:pPr>
      <w:r>
        <w:rPr>
          <w:rFonts w:ascii="Calibri" w:hAnsi="Calibri"/>
        </w:rPr>
        <w:t>SE: may lead to sedation and increased prolactin</w:t>
      </w:r>
    </w:p>
    <w:p w14:paraId="7535E22D" w14:textId="74DE927F" w:rsidR="0081269D" w:rsidRDefault="0081269D" w:rsidP="00F90985">
      <w:pPr>
        <w:numPr>
          <w:ilvl w:val="1"/>
          <w:numId w:val="1"/>
        </w:numPr>
        <w:rPr>
          <w:rFonts w:ascii="Calibri" w:hAnsi="Calibri"/>
          <w:b/>
        </w:rPr>
      </w:pPr>
      <w:r>
        <w:rPr>
          <w:rFonts w:ascii="Calibri" w:hAnsi="Calibri"/>
          <w:b/>
        </w:rPr>
        <w:t xml:space="preserve">DRUGS FOR SEVERE PRE-ECLAMPSIA (&gt;180/110) – </w:t>
      </w:r>
      <w:r>
        <w:rPr>
          <w:rFonts w:ascii="Calibri" w:hAnsi="Calibri"/>
        </w:rPr>
        <w:t xml:space="preserve">requires </w:t>
      </w:r>
      <w:proofErr w:type="spellStart"/>
      <w:proofErr w:type="gramStart"/>
      <w:r>
        <w:rPr>
          <w:rFonts w:ascii="Calibri" w:hAnsi="Calibri"/>
        </w:rPr>
        <w:t>tx</w:t>
      </w:r>
      <w:proofErr w:type="spellEnd"/>
      <w:proofErr w:type="gramEnd"/>
      <w:r>
        <w:rPr>
          <w:rFonts w:ascii="Calibri" w:hAnsi="Calibri"/>
        </w:rPr>
        <w:t xml:space="preserve"> if immediate delivery not chosen. Need to lower BP and prevent seizures</w:t>
      </w:r>
    </w:p>
    <w:p w14:paraId="4E064884" w14:textId="5867AEB3" w:rsidR="00F90985" w:rsidRDefault="005733C3" w:rsidP="0081269D">
      <w:pPr>
        <w:numPr>
          <w:ilvl w:val="2"/>
          <w:numId w:val="1"/>
        </w:numPr>
        <w:rPr>
          <w:rFonts w:ascii="Calibri" w:hAnsi="Calibri"/>
          <w:b/>
        </w:rPr>
      </w:pPr>
      <w:r w:rsidRPr="005733C3">
        <w:rPr>
          <w:rFonts w:ascii="Calibri" w:hAnsi="Calibri"/>
          <w:b/>
        </w:rPr>
        <w:t>HYDRALAZINE</w:t>
      </w:r>
      <w:r w:rsidR="0081269D">
        <w:rPr>
          <w:rFonts w:ascii="Calibri" w:hAnsi="Calibri"/>
          <w:b/>
        </w:rPr>
        <w:t xml:space="preserve"> (IV or IM) and LABETALOL (IV)</w:t>
      </w:r>
    </w:p>
    <w:p w14:paraId="3686473D" w14:textId="1CA5E411" w:rsidR="0081269D" w:rsidRPr="0081269D" w:rsidRDefault="0081269D" w:rsidP="0081269D">
      <w:pPr>
        <w:numPr>
          <w:ilvl w:val="3"/>
          <w:numId w:val="1"/>
        </w:numPr>
        <w:rPr>
          <w:rFonts w:ascii="Calibri" w:hAnsi="Calibri"/>
          <w:b/>
        </w:rPr>
      </w:pPr>
      <w:r>
        <w:rPr>
          <w:rFonts w:ascii="Calibri" w:hAnsi="Calibri"/>
        </w:rPr>
        <w:t>Often used in combination</w:t>
      </w:r>
    </w:p>
    <w:p w14:paraId="232B2E41" w14:textId="18671D2F" w:rsidR="0081269D" w:rsidRPr="0081269D" w:rsidRDefault="0081269D" w:rsidP="0081269D">
      <w:pPr>
        <w:numPr>
          <w:ilvl w:val="3"/>
          <w:numId w:val="1"/>
        </w:numPr>
        <w:rPr>
          <w:rFonts w:ascii="Calibri" w:hAnsi="Calibri"/>
          <w:b/>
        </w:rPr>
      </w:pPr>
      <w:r>
        <w:rPr>
          <w:rFonts w:ascii="Calibri" w:hAnsi="Calibri"/>
        </w:rPr>
        <w:t>Hydralazine = vasodilator</w:t>
      </w:r>
    </w:p>
    <w:p w14:paraId="4A9A316E" w14:textId="46D74DD8" w:rsidR="0081269D" w:rsidRPr="005733C3" w:rsidRDefault="0081269D" w:rsidP="0081269D">
      <w:pPr>
        <w:numPr>
          <w:ilvl w:val="3"/>
          <w:numId w:val="1"/>
        </w:numPr>
        <w:rPr>
          <w:rFonts w:ascii="Calibri" w:hAnsi="Calibri"/>
          <w:b/>
        </w:rPr>
      </w:pPr>
      <w:r>
        <w:rPr>
          <w:rFonts w:ascii="Calibri" w:hAnsi="Calibri"/>
        </w:rPr>
        <w:t>Labetalol = beta blocker that also blocks alpha receptors</w:t>
      </w:r>
    </w:p>
    <w:p w14:paraId="6218CCDD" w14:textId="4F1FB1C1" w:rsidR="00F90985" w:rsidRPr="005733C3" w:rsidRDefault="00F90985" w:rsidP="0081269D">
      <w:pPr>
        <w:ind w:left="1440"/>
        <w:rPr>
          <w:rFonts w:ascii="Calibri" w:hAnsi="Calibri"/>
          <w:b/>
        </w:rPr>
      </w:pPr>
    </w:p>
    <w:p w14:paraId="6C781D1D" w14:textId="77777777" w:rsidR="00F90985" w:rsidRPr="00987A96" w:rsidRDefault="00F90985" w:rsidP="00F90985">
      <w:pPr>
        <w:ind w:left="1440"/>
        <w:rPr>
          <w:rFonts w:ascii="Calibri" w:hAnsi="Calibri"/>
        </w:rPr>
      </w:pPr>
    </w:p>
    <w:p w14:paraId="5701D1C7" w14:textId="77777777" w:rsidR="000B41C1" w:rsidRPr="00987A96" w:rsidRDefault="000B41C1" w:rsidP="000B41C1">
      <w:pPr>
        <w:pStyle w:val="ListParagraph"/>
        <w:numPr>
          <w:ilvl w:val="0"/>
          <w:numId w:val="1"/>
        </w:numPr>
        <w:rPr>
          <w:rFonts w:ascii="Calibri" w:hAnsi="Calibri"/>
        </w:rPr>
      </w:pPr>
      <w:r w:rsidRPr="00987A96">
        <w:rPr>
          <w:rFonts w:ascii="Calibri" w:hAnsi="Calibri"/>
          <w:b/>
          <w:bCs/>
        </w:rPr>
        <w:t>DRUG NAMES TO REMEMBER /RECOGNIZE</w:t>
      </w:r>
      <w:r w:rsidR="00F90985">
        <w:rPr>
          <w:rFonts w:ascii="Calibri" w:hAnsi="Calibri"/>
          <w:b/>
          <w:bCs/>
        </w:rPr>
        <w:t xml:space="preserve"> IN NSAID LECTURE</w:t>
      </w:r>
    </w:p>
    <w:p w14:paraId="5D75BB84" w14:textId="232D8219" w:rsidR="009B2CFC" w:rsidRDefault="009B2CFC" w:rsidP="000B41C1">
      <w:pPr>
        <w:pStyle w:val="ListParagraph"/>
        <w:numPr>
          <w:ilvl w:val="1"/>
          <w:numId w:val="1"/>
        </w:numPr>
        <w:rPr>
          <w:rFonts w:ascii="Calibri" w:hAnsi="Calibri"/>
          <w:b/>
        </w:rPr>
      </w:pPr>
      <w:r>
        <w:rPr>
          <w:rFonts w:ascii="Calibri" w:hAnsi="Calibri"/>
          <w:b/>
        </w:rPr>
        <w:t>NSAIDs in general:</w:t>
      </w:r>
    </w:p>
    <w:p w14:paraId="23E4ACA2" w14:textId="3FBE2D26" w:rsidR="009B2CFC" w:rsidRPr="009902AC" w:rsidRDefault="009B2CFC" w:rsidP="009B2CFC">
      <w:pPr>
        <w:pStyle w:val="ListParagraph"/>
        <w:numPr>
          <w:ilvl w:val="2"/>
          <w:numId w:val="1"/>
        </w:numPr>
        <w:rPr>
          <w:rFonts w:ascii="Calibri" w:hAnsi="Calibri"/>
        </w:rPr>
      </w:pPr>
      <w:r>
        <w:rPr>
          <w:rFonts w:ascii="Calibri" w:hAnsi="Calibri"/>
          <w:bCs/>
        </w:rPr>
        <w:t>NSAIDs i</w:t>
      </w:r>
      <w:r w:rsidRPr="00220DD8">
        <w:rPr>
          <w:rFonts w:ascii="Calibri" w:hAnsi="Calibri"/>
          <w:bCs/>
        </w:rPr>
        <w:t xml:space="preserve">nhibit prostaglandin synthesis </w:t>
      </w:r>
      <w:r>
        <w:rPr>
          <w:rFonts w:ascii="Calibri" w:hAnsi="Calibri"/>
          <w:bCs/>
        </w:rPr>
        <w:t xml:space="preserve">by inhibiting </w:t>
      </w:r>
      <w:proofErr w:type="gramStart"/>
      <w:r>
        <w:rPr>
          <w:rFonts w:ascii="Calibri" w:hAnsi="Calibri"/>
          <w:bCs/>
        </w:rPr>
        <w:t>cyclooxygenase mediated</w:t>
      </w:r>
      <w:proofErr w:type="gramEnd"/>
      <w:r>
        <w:rPr>
          <w:rFonts w:ascii="Calibri" w:hAnsi="Calibri"/>
          <w:bCs/>
        </w:rPr>
        <w:t xml:space="preserve"> conversion of </w:t>
      </w:r>
      <w:proofErr w:type="spellStart"/>
      <w:r>
        <w:rPr>
          <w:rFonts w:ascii="Calibri" w:hAnsi="Calibri"/>
          <w:bCs/>
        </w:rPr>
        <w:t>arachidonic</w:t>
      </w:r>
      <w:proofErr w:type="spellEnd"/>
      <w:r>
        <w:rPr>
          <w:rFonts w:ascii="Calibri" w:hAnsi="Calibri"/>
          <w:bCs/>
        </w:rPr>
        <w:t xml:space="preserve"> acid to PGH2. </w:t>
      </w:r>
      <w:r w:rsidR="00B278FB">
        <w:rPr>
          <w:rFonts w:ascii="Calibri" w:hAnsi="Calibri"/>
          <w:bCs/>
        </w:rPr>
        <w:t>Salicylates also play role in NF-KB signaling in inflammatory cascade.</w:t>
      </w:r>
    </w:p>
    <w:p w14:paraId="4FBD060B" w14:textId="77777777" w:rsidR="009B2CFC" w:rsidRPr="009B2CFC" w:rsidRDefault="009B2CFC" w:rsidP="009B2CFC">
      <w:pPr>
        <w:pStyle w:val="ListParagraph"/>
        <w:numPr>
          <w:ilvl w:val="2"/>
          <w:numId w:val="1"/>
        </w:numPr>
        <w:rPr>
          <w:rFonts w:ascii="Calibri" w:hAnsi="Calibri"/>
          <w:b/>
        </w:rPr>
      </w:pPr>
      <w:r>
        <w:rPr>
          <w:rFonts w:ascii="Calibri" w:hAnsi="Calibri"/>
          <w:bCs/>
        </w:rPr>
        <w:t xml:space="preserve">Uses: </w:t>
      </w:r>
    </w:p>
    <w:p w14:paraId="37738FD0" w14:textId="77777777" w:rsidR="009B2CFC" w:rsidRPr="009B2CFC" w:rsidRDefault="009B2CFC" w:rsidP="009B2CFC">
      <w:pPr>
        <w:pStyle w:val="ListParagraph"/>
        <w:numPr>
          <w:ilvl w:val="3"/>
          <w:numId w:val="1"/>
        </w:numPr>
        <w:rPr>
          <w:rFonts w:ascii="Calibri" w:hAnsi="Calibri"/>
          <w:b/>
        </w:rPr>
      </w:pPr>
      <w:proofErr w:type="gramStart"/>
      <w:r>
        <w:rPr>
          <w:rFonts w:ascii="Calibri" w:hAnsi="Calibri"/>
          <w:bCs/>
        </w:rPr>
        <w:t>treatment</w:t>
      </w:r>
      <w:proofErr w:type="gramEnd"/>
      <w:r>
        <w:rPr>
          <w:rFonts w:ascii="Calibri" w:hAnsi="Calibri"/>
          <w:bCs/>
        </w:rPr>
        <w:t xml:space="preserve"> of pain-analgesia (block nerve sensitization by PGE2 and PGI2 for pain that is mild to moderate, </w:t>
      </w:r>
      <w:proofErr w:type="spellStart"/>
      <w:r>
        <w:rPr>
          <w:rFonts w:ascii="Calibri" w:hAnsi="Calibri"/>
          <w:bCs/>
        </w:rPr>
        <w:t>ie</w:t>
      </w:r>
      <w:proofErr w:type="spellEnd"/>
      <w:r>
        <w:rPr>
          <w:rFonts w:ascii="Calibri" w:hAnsi="Calibri"/>
          <w:bCs/>
        </w:rPr>
        <w:t xml:space="preserve"> muscle ache, headache, nerve ache etc. not useful for pain induced by exogenous prostaglandins; differ from opioids no tolerance/dependence and have a ceiling effect; can be used w/ </w:t>
      </w:r>
      <w:proofErr w:type="spellStart"/>
      <w:r>
        <w:rPr>
          <w:rFonts w:ascii="Calibri" w:hAnsi="Calibri"/>
          <w:bCs/>
        </w:rPr>
        <w:t>opiods</w:t>
      </w:r>
      <w:proofErr w:type="spellEnd"/>
      <w:r>
        <w:rPr>
          <w:rFonts w:ascii="Calibri" w:hAnsi="Calibri"/>
          <w:bCs/>
        </w:rPr>
        <w:t xml:space="preserve">). </w:t>
      </w:r>
    </w:p>
    <w:p w14:paraId="0EBBD25E" w14:textId="77777777" w:rsidR="009B2CFC" w:rsidRPr="009B2CFC" w:rsidRDefault="009B2CFC" w:rsidP="009B2CFC">
      <w:pPr>
        <w:pStyle w:val="ListParagraph"/>
        <w:numPr>
          <w:ilvl w:val="3"/>
          <w:numId w:val="1"/>
        </w:numPr>
        <w:rPr>
          <w:rFonts w:ascii="Calibri" w:hAnsi="Calibri"/>
          <w:b/>
        </w:rPr>
      </w:pPr>
      <w:r>
        <w:rPr>
          <w:rFonts w:ascii="Calibri" w:hAnsi="Calibri"/>
          <w:bCs/>
        </w:rPr>
        <w:t xml:space="preserve">Treatment of fever – </w:t>
      </w:r>
      <w:proofErr w:type="spellStart"/>
      <w:r>
        <w:rPr>
          <w:rFonts w:ascii="Calibri" w:hAnsi="Calibri"/>
          <w:bCs/>
        </w:rPr>
        <w:t>antipyresis</w:t>
      </w:r>
      <w:proofErr w:type="spellEnd"/>
      <w:r>
        <w:rPr>
          <w:rFonts w:ascii="Calibri" w:hAnsi="Calibri"/>
          <w:bCs/>
        </w:rPr>
        <w:t xml:space="preserve"> (block PGE2 from acting on hypothalamus to change set point of temperature (no effect on normal temp, no effect on temp elevated by exercise </w:t>
      </w:r>
      <w:proofErr w:type="spellStart"/>
      <w:r>
        <w:rPr>
          <w:rFonts w:ascii="Calibri" w:hAnsi="Calibri"/>
          <w:bCs/>
        </w:rPr>
        <w:t>ie</w:t>
      </w:r>
      <w:proofErr w:type="spellEnd"/>
      <w:r>
        <w:rPr>
          <w:rFonts w:ascii="Calibri" w:hAnsi="Calibri"/>
          <w:bCs/>
        </w:rPr>
        <w:t xml:space="preserve"> hyperthermia, no effect on temp elevated by exogenous PGs). </w:t>
      </w:r>
    </w:p>
    <w:p w14:paraId="5987D828" w14:textId="77777777" w:rsidR="009B2CFC" w:rsidRPr="009B2CFC" w:rsidRDefault="009B2CFC" w:rsidP="009B2CFC">
      <w:pPr>
        <w:pStyle w:val="ListParagraph"/>
        <w:numPr>
          <w:ilvl w:val="3"/>
          <w:numId w:val="1"/>
        </w:numPr>
        <w:rPr>
          <w:rFonts w:ascii="Calibri" w:hAnsi="Calibri"/>
          <w:b/>
        </w:rPr>
      </w:pPr>
      <w:r>
        <w:rPr>
          <w:rFonts w:ascii="Calibri" w:hAnsi="Calibri"/>
          <w:bCs/>
        </w:rPr>
        <w:t xml:space="preserve">Treatment of inflammation in rheumatoid arthritis, osteoarthritis, </w:t>
      </w:r>
      <w:proofErr w:type="spellStart"/>
      <w:r>
        <w:rPr>
          <w:rFonts w:ascii="Calibri" w:hAnsi="Calibri"/>
          <w:bCs/>
        </w:rPr>
        <w:t>ankylosing</w:t>
      </w:r>
      <w:proofErr w:type="spellEnd"/>
      <w:r>
        <w:rPr>
          <w:rFonts w:ascii="Calibri" w:hAnsi="Calibri"/>
          <w:bCs/>
        </w:rPr>
        <w:t xml:space="preserve"> spondylitis (although higher doses aspirin needed to treat inflammation more than for simple analgesia because more than just inhibiting COX2 is involved).</w:t>
      </w:r>
    </w:p>
    <w:p w14:paraId="08A7A9E6" w14:textId="24473141" w:rsidR="009B2CFC" w:rsidRPr="00A60BF4" w:rsidRDefault="009B2CFC" w:rsidP="009B2CFC">
      <w:pPr>
        <w:pStyle w:val="ListParagraph"/>
        <w:numPr>
          <w:ilvl w:val="3"/>
          <w:numId w:val="1"/>
        </w:numPr>
        <w:rPr>
          <w:rFonts w:ascii="Calibri" w:hAnsi="Calibri"/>
          <w:b/>
        </w:rPr>
      </w:pPr>
      <w:r>
        <w:rPr>
          <w:rFonts w:ascii="Calibri" w:hAnsi="Calibri"/>
          <w:bCs/>
        </w:rPr>
        <w:t xml:space="preserve"> Modulation of blood clotting/thrombosis (low doses of aspirin rapidly and irreversibly inhibit platelet TXA2 synthesis by COX1 of platelets, which is needed for aggregation; does NOT block thrombin induced aggregation) so therefore prevents heart attacks and strokes. </w:t>
      </w:r>
    </w:p>
    <w:p w14:paraId="77351132" w14:textId="6DCDA983" w:rsidR="00A60BF4" w:rsidRPr="00A60BF4" w:rsidRDefault="00A60BF4" w:rsidP="009B2CFC">
      <w:pPr>
        <w:pStyle w:val="ListParagraph"/>
        <w:numPr>
          <w:ilvl w:val="3"/>
          <w:numId w:val="1"/>
        </w:numPr>
        <w:rPr>
          <w:rFonts w:ascii="Calibri" w:hAnsi="Calibri"/>
          <w:b/>
        </w:rPr>
      </w:pPr>
      <w:r>
        <w:rPr>
          <w:rFonts w:ascii="Calibri" w:hAnsi="Calibri"/>
          <w:bCs/>
        </w:rPr>
        <w:t xml:space="preserve">Close patent </w:t>
      </w:r>
      <w:proofErr w:type="spellStart"/>
      <w:r>
        <w:rPr>
          <w:rFonts w:ascii="Calibri" w:hAnsi="Calibri"/>
          <w:bCs/>
        </w:rPr>
        <w:t>ductus</w:t>
      </w:r>
      <w:proofErr w:type="spellEnd"/>
      <w:r>
        <w:rPr>
          <w:rFonts w:ascii="Calibri" w:hAnsi="Calibri"/>
          <w:bCs/>
        </w:rPr>
        <w:t xml:space="preserve"> </w:t>
      </w:r>
      <w:proofErr w:type="spellStart"/>
      <w:r>
        <w:rPr>
          <w:rFonts w:ascii="Calibri" w:hAnsi="Calibri"/>
          <w:bCs/>
        </w:rPr>
        <w:t>arteriosus</w:t>
      </w:r>
      <w:proofErr w:type="spellEnd"/>
      <w:r>
        <w:rPr>
          <w:rFonts w:ascii="Calibri" w:hAnsi="Calibri"/>
          <w:bCs/>
        </w:rPr>
        <w:t xml:space="preserve"> (PGs needed to keep open. Use indomethacin to close)</w:t>
      </w:r>
    </w:p>
    <w:p w14:paraId="7DCE48D9" w14:textId="50D34A12" w:rsidR="00A60BF4" w:rsidRPr="00A60BF4" w:rsidRDefault="00A60BF4" w:rsidP="009B2CFC">
      <w:pPr>
        <w:pStyle w:val="ListParagraph"/>
        <w:numPr>
          <w:ilvl w:val="3"/>
          <w:numId w:val="1"/>
        </w:numPr>
        <w:rPr>
          <w:rFonts w:ascii="Calibri" w:hAnsi="Calibri"/>
          <w:b/>
        </w:rPr>
      </w:pPr>
      <w:proofErr w:type="spellStart"/>
      <w:r>
        <w:rPr>
          <w:rFonts w:ascii="Calibri" w:hAnsi="Calibri"/>
          <w:bCs/>
        </w:rPr>
        <w:t>Tocolysis</w:t>
      </w:r>
      <w:proofErr w:type="spellEnd"/>
      <w:r>
        <w:rPr>
          <w:rFonts w:ascii="Calibri" w:hAnsi="Calibri"/>
          <w:bCs/>
        </w:rPr>
        <w:t xml:space="preserve">. Use indomethacin to block PGs from inducing labor (not DOC for this, MgSO4 </w:t>
      </w:r>
      <w:proofErr w:type="spellStart"/>
      <w:r>
        <w:rPr>
          <w:rFonts w:ascii="Calibri" w:hAnsi="Calibri"/>
          <w:bCs/>
        </w:rPr>
        <w:t>pref</w:t>
      </w:r>
      <w:proofErr w:type="spellEnd"/>
      <w:r>
        <w:rPr>
          <w:rFonts w:ascii="Calibri" w:hAnsi="Calibri"/>
          <w:bCs/>
        </w:rPr>
        <w:t>)</w:t>
      </w:r>
    </w:p>
    <w:p w14:paraId="54CD6D7A" w14:textId="29AFDD59" w:rsidR="00A60BF4" w:rsidRPr="00A60BF4" w:rsidRDefault="00A60BF4" w:rsidP="00A60BF4">
      <w:pPr>
        <w:pStyle w:val="ListParagraph"/>
        <w:numPr>
          <w:ilvl w:val="2"/>
          <w:numId w:val="1"/>
        </w:numPr>
        <w:rPr>
          <w:rFonts w:ascii="Calibri" w:hAnsi="Calibri"/>
          <w:b/>
        </w:rPr>
      </w:pPr>
      <w:r>
        <w:rPr>
          <w:rFonts w:ascii="Calibri" w:hAnsi="Calibri"/>
          <w:bCs/>
        </w:rPr>
        <w:t>Adverse effects:</w:t>
      </w:r>
    </w:p>
    <w:p w14:paraId="67EDD276" w14:textId="488A5A76" w:rsidR="00A60BF4" w:rsidRPr="00A60BF4" w:rsidRDefault="00A60BF4" w:rsidP="00A60BF4">
      <w:pPr>
        <w:pStyle w:val="ListParagraph"/>
        <w:numPr>
          <w:ilvl w:val="3"/>
          <w:numId w:val="1"/>
        </w:numPr>
        <w:rPr>
          <w:rFonts w:ascii="Calibri" w:hAnsi="Calibri"/>
          <w:b/>
        </w:rPr>
      </w:pPr>
      <w:r>
        <w:rPr>
          <w:rFonts w:ascii="Calibri" w:hAnsi="Calibri"/>
          <w:bCs/>
        </w:rPr>
        <w:t>GI: bleeding, gastric and duodenal ulcers (since PGE2 protects mucosa)</w:t>
      </w:r>
    </w:p>
    <w:p w14:paraId="5ACB690F" w14:textId="3CFD9DDE" w:rsidR="00A60BF4" w:rsidRPr="00A60BF4" w:rsidRDefault="00A60BF4" w:rsidP="00A60BF4">
      <w:pPr>
        <w:pStyle w:val="ListParagraph"/>
        <w:numPr>
          <w:ilvl w:val="3"/>
          <w:numId w:val="1"/>
        </w:numPr>
        <w:rPr>
          <w:rFonts w:ascii="Calibri" w:hAnsi="Calibri"/>
          <w:b/>
        </w:rPr>
      </w:pPr>
      <w:r>
        <w:rPr>
          <w:rFonts w:ascii="Calibri" w:hAnsi="Calibri"/>
          <w:bCs/>
        </w:rPr>
        <w:t xml:space="preserve">Kidney: can induce kidney failure </w:t>
      </w:r>
    </w:p>
    <w:p w14:paraId="7EBD3DED" w14:textId="3B26F215" w:rsidR="00A60BF4" w:rsidRPr="00A60BF4" w:rsidRDefault="00A60BF4" w:rsidP="00A60BF4">
      <w:pPr>
        <w:pStyle w:val="ListParagraph"/>
        <w:numPr>
          <w:ilvl w:val="3"/>
          <w:numId w:val="1"/>
        </w:numPr>
        <w:rPr>
          <w:rFonts w:ascii="Calibri" w:hAnsi="Calibri"/>
          <w:b/>
        </w:rPr>
      </w:pPr>
      <w:r>
        <w:rPr>
          <w:rFonts w:ascii="Calibri" w:hAnsi="Calibri"/>
          <w:bCs/>
        </w:rPr>
        <w:t>Reye’s syndrome: hepatic and brain damage when kids take salicylates/aspirin when have influenza or chicken pox (</w:t>
      </w:r>
      <w:proofErr w:type="spellStart"/>
      <w:r>
        <w:rPr>
          <w:rFonts w:ascii="Calibri" w:hAnsi="Calibri"/>
          <w:bCs/>
        </w:rPr>
        <w:t>mech</w:t>
      </w:r>
      <w:proofErr w:type="spellEnd"/>
      <w:r>
        <w:rPr>
          <w:rFonts w:ascii="Calibri" w:hAnsi="Calibri"/>
          <w:bCs/>
        </w:rPr>
        <w:t xml:space="preserve"> unknown, so salicylates gen not used in kids)</w:t>
      </w:r>
    </w:p>
    <w:p w14:paraId="3227C7C0" w14:textId="48A91FD1" w:rsidR="00A60BF4" w:rsidRPr="003D59C7" w:rsidRDefault="00A60BF4" w:rsidP="00A60BF4">
      <w:pPr>
        <w:pStyle w:val="ListParagraph"/>
        <w:numPr>
          <w:ilvl w:val="3"/>
          <w:numId w:val="1"/>
        </w:numPr>
        <w:rPr>
          <w:rFonts w:ascii="Calibri" w:hAnsi="Calibri"/>
          <w:b/>
        </w:rPr>
      </w:pPr>
      <w:r>
        <w:rPr>
          <w:rFonts w:ascii="Calibri" w:hAnsi="Calibri"/>
          <w:bCs/>
        </w:rPr>
        <w:t>Uric acid secretion: low 1-2g/d of salicylates DECREASE uric acid secretion by blocking active tubular secretion in kidney. High doses &gt;5g/d of salicylates</w:t>
      </w:r>
      <w:r w:rsidR="003D59C7">
        <w:rPr>
          <w:rFonts w:ascii="Calibri" w:hAnsi="Calibri"/>
          <w:bCs/>
        </w:rPr>
        <w:t xml:space="preserve"> INCREASE uric acid secretion by</w:t>
      </w:r>
      <w:r>
        <w:rPr>
          <w:rFonts w:ascii="Calibri" w:hAnsi="Calibri"/>
          <w:bCs/>
        </w:rPr>
        <w:t xml:space="preserve"> stimulate uric acid secretion and block reabsorption</w:t>
      </w:r>
      <w:r w:rsidR="003D59C7">
        <w:rPr>
          <w:rFonts w:ascii="Calibri" w:hAnsi="Calibri"/>
          <w:bCs/>
        </w:rPr>
        <w:t xml:space="preserve">. Intermediate dose (2-3g/d) no effect. All doses block </w:t>
      </w:r>
      <w:proofErr w:type="spellStart"/>
      <w:r w:rsidR="003D59C7">
        <w:rPr>
          <w:rFonts w:ascii="Calibri" w:hAnsi="Calibri"/>
          <w:bCs/>
        </w:rPr>
        <w:t>probenecid</w:t>
      </w:r>
      <w:proofErr w:type="spellEnd"/>
      <w:r w:rsidR="003D59C7">
        <w:rPr>
          <w:rFonts w:ascii="Calibri" w:hAnsi="Calibri"/>
          <w:bCs/>
        </w:rPr>
        <w:t xml:space="preserve"> which </w:t>
      </w:r>
      <w:r w:rsidR="00834A23" w:rsidRPr="00834A23">
        <w:rPr>
          <w:rFonts w:ascii="Calibri" w:hAnsi="Calibri"/>
          <w:bCs/>
        </w:rPr>
        <w:sym w:font="Symbol" w:char="F0AD"/>
      </w:r>
      <w:r w:rsidR="003D59C7">
        <w:rPr>
          <w:rFonts w:ascii="Calibri" w:hAnsi="Calibri"/>
          <w:bCs/>
        </w:rPr>
        <w:t xml:space="preserve"> uric acid secretion.</w:t>
      </w:r>
    </w:p>
    <w:p w14:paraId="0FF0F4C1" w14:textId="0731856F" w:rsidR="003D59C7" w:rsidRPr="003D59C7" w:rsidRDefault="003D59C7" w:rsidP="00A60BF4">
      <w:pPr>
        <w:pStyle w:val="ListParagraph"/>
        <w:numPr>
          <w:ilvl w:val="3"/>
          <w:numId w:val="1"/>
        </w:numPr>
        <w:rPr>
          <w:rFonts w:ascii="Calibri" w:hAnsi="Calibri"/>
          <w:b/>
        </w:rPr>
      </w:pPr>
      <w:r>
        <w:rPr>
          <w:rFonts w:ascii="Calibri" w:hAnsi="Calibri"/>
          <w:bCs/>
        </w:rPr>
        <w:t xml:space="preserve">Close </w:t>
      </w:r>
      <w:proofErr w:type="spellStart"/>
      <w:r>
        <w:rPr>
          <w:rFonts w:ascii="Calibri" w:hAnsi="Calibri"/>
          <w:bCs/>
        </w:rPr>
        <w:t>ductus</w:t>
      </w:r>
      <w:proofErr w:type="spellEnd"/>
      <w:r>
        <w:rPr>
          <w:rFonts w:ascii="Calibri" w:hAnsi="Calibri"/>
          <w:bCs/>
        </w:rPr>
        <w:t xml:space="preserve"> </w:t>
      </w:r>
      <w:proofErr w:type="spellStart"/>
      <w:r>
        <w:rPr>
          <w:rFonts w:ascii="Calibri" w:hAnsi="Calibri"/>
          <w:bCs/>
        </w:rPr>
        <w:t>arteriosus</w:t>
      </w:r>
      <w:proofErr w:type="spellEnd"/>
      <w:r>
        <w:rPr>
          <w:rFonts w:ascii="Calibri" w:hAnsi="Calibri"/>
          <w:bCs/>
        </w:rPr>
        <w:t>; problem in last weeks of pregnancy</w:t>
      </w:r>
    </w:p>
    <w:p w14:paraId="5C35635B" w14:textId="79C0D7FA" w:rsidR="003D59C7" w:rsidRPr="009B2CFC" w:rsidRDefault="003D59C7" w:rsidP="00A60BF4">
      <w:pPr>
        <w:pStyle w:val="ListParagraph"/>
        <w:numPr>
          <w:ilvl w:val="3"/>
          <w:numId w:val="1"/>
        </w:numPr>
        <w:rPr>
          <w:rFonts w:ascii="Calibri" w:hAnsi="Calibri"/>
          <w:b/>
        </w:rPr>
      </w:pPr>
      <w:r>
        <w:rPr>
          <w:rFonts w:ascii="Calibri" w:hAnsi="Calibri"/>
          <w:bCs/>
        </w:rPr>
        <w:t xml:space="preserve">Hypersensitivity: can produce anaphylactic response </w:t>
      </w:r>
      <w:proofErr w:type="spellStart"/>
      <w:proofErr w:type="gramStart"/>
      <w:r>
        <w:rPr>
          <w:rFonts w:ascii="Calibri" w:hAnsi="Calibri"/>
          <w:bCs/>
        </w:rPr>
        <w:t>esp</w:t>
      </w:r>
      <w:proofErr w:type="spellEnd"/>
      <w:proofErr w:type="gramEnd"/>
      <w:r>
        <w:rPr>
          <w:rFonts w:ascii="Calibri" w:hAnsi="Calibri"/>
          <w:bCs/>
        </w:rPr>
        <w:t xml:space="preserve"> if have asthma/nasal polyps. </w:t>
      </w:r>
      <w:proofErr w:type="spellStart"/>
      <w:r>
        <w:rPr>
          <w:rFonts w:ascii="Calibri" w:hAnsi="Calibri"/>
          <w:bCs/>
        </w:rPr>
        <w:t>Tx</w:t>
      </w:r>
      <w:proofErr w:type="spellEnd"/>
      <w:r>
        <w:rPr>
          <w:rFonts w:ascii="Calibri" w:hAnsi="Calibri"/>
          <w:bCs/>
        </w:rPr>
        <w:t xml:space="preserve"> w/ </w:t>
      </w:r>
      <w:r w:rsidR="00834A23">
        <w:rPr>
          <w:rFonts w:ascii="Calibri" w:hAnsi="Calibri"/>
          <w:bCs/>
        </w:rPr>
        <w:t>epinephrine</w:t>
      </w:r>
    </w:p>
    <w:p w14:paraId="5A395265" w14:textId="7250604D" w:rsidR="009B2CFC" w:rsidRPr="009B2CFC" w:rsidRDefault="009B2CFC" w:rsidP="009B2CFC">
      <w:pPr>
        <w:pStyle w:val="ListParagraph"/>
        <w:numPr>
          <w:ilvl w:val="2"/>
          <w:numId w:val="1"/>
        </w:numPr>
        <w:rPr>
          <w:rFonts w:ascii="Calibri" w:hAnsi="Calibri"/>
          <w:b/>
        </w:rPr>
      </w:pPr>
      <w:r>
        <w:rPr>
          <w:rFonts w:ascii="Calibri" w:hAnsi="Calibri"/>
          <w:bCs/>
        </w:rPr>
        <w:t>Toxicity of salicylates:</w:t>
      </w:r>
    </w:p>
    <w:p w14:paraId="28655379" w14:textId="77777777" w:rsidR="009B2CFC" w:rsidRPr="009B2CFC" w:rsidRDefault="009B2CFC" w:rsidP="009B2CFC">
      <w:pPr>
        <w:pStyle w:val="ListParagraph"/>
        <w:numPr>
          <w:ilvl w:val="3"/>
          <w:numId w:val="1"/>
        </w:numPr>
        <w:rPr>
          <w:rFonts w:ascii="Calibri" w:hAnsi="Calibri"/>
          <w:b/>
        </w:rPr>
      </w:pPr>
      <w:r>
        <w:rPr>
          <w:rFonts w:ascii="Calibri" w:hAnsi="Calibri"/>
          <w:bCs/>
        </w:rPr>
        <w:t>Early stage (35-50mg/</w:t>
      </w:r>
      <w:proofErr w:type="spellStart"/>
      <w:r>
        <w:rPr>
          <w:rFonts w:ascii="Calibri" w:hAnsi="Calibri"/>
          <w:bCs/>
        </w:rPr>
        <w:t>dL</w:t>
      </w:r>
      <w:proofErr w:type="spellEnd"/>
      <w:r>
        <w:rPr>
          <w:rFonts w:ascii="Calibri" w:hAnsi="Calibri"/>
          <w:bCs/>
        </w:rPr>
        <w:t xml:space="preserve">): </w:t>
      </w:r>
    </w:p>
    <w:p w14:paraId="641AC6FA" w14:textId="524005A6" w:rsidR="009B2CFC" w:rsidRPr="009B2CFC" w:rsidRDefault="009B2CFC" w:rsidP="009B2CFC">
      <w:pPr>
        <w:pStyle w:val="ListParagraph"/>
        <w:numPr>
          <w:ilvl w:val="4"/>
          <w:numId w:val="1"/>
        </w:numPr>
        <w:rPr>
          <w:rFonts w:ascii="Calibri" w:hAnsi="Calibri"/>
          <w:b/>
        </w:rPr>
      </w:pPr>
      <w:r>
        <w:rPr>
          <w:rFonts w:ascii="Calibri" w:hAnsi="Calibri"/>
          <w:bCs/>
        </w:rPr>
        <w:t>CNS: tinnitus, hearing loss, vertigo, emesis (CTZ) resulting in fluid loss</w:t>
      </w:r>
    </w:p>
    <w:p w14:paraId="7D259016" w14:textId="3E0D83BB" w:rsidR="009B2CFC" w:rsidRPr="009B2CFC" w:rsidRDefault="00834A23" w:rsidP="009B2CFC">
      <w:pPr>
        <w:pStyle w:val="ListParagraph"/>
        <w:numPr>
          <w:ilvl w:val="4"/>
          <w:numId w:val="1"/>
        </w:numPr>
        <w:rPr>
          <w:rFonts w:ascii="Calibri" w:hAnsi="Calibri"/>
          <w:b/>
        </w:rPr>
      </w:pPr>
      <w:r>
        <w:rPr>
          <w:rFonts w:ascii="Calibri" w:hAnsi="Calibri"/>
          <w:bCs/>
        </w:rPr>
        <w:t>Metabolic: uncou</w:t>
      </w:r>
      <w:r w:rsidR="009B2CFC">
        <w:rPr>
          <w:rFonts w:ascii="Calibri" w:hAnsi="Calibri"/>
          <w:bCs/>
        </w:rPr>
        <w:t xml:space="preserve">ple mitochondrial ox </w:t>
      </w:r>
      <w:proofErr w:type="spellStart"/>
      <w:r w:rsidR="009B2CFC">
        <w:rPr>
          <w:rFonts w:ascii="Calibri" w:hAnsi="Calibri"/>
          <w:bCs/>
        </w:rPr>
        <w:t>phos</w:t>
      </w:r>
      <w:proofErr w:type="spellEnd"/>
      <w:r w:rsidR="009B2CFC">
        <w:rPr>
          <w:rFonts w:ascii="Calibri" w:hAnsi="Calibri"/>
          <w:bCs/>
        </w:rPr>
        <w:t xml:space="preserve">-&gt;higher CO2 production, </w:t>
      </w:r>
      <w:proofErr w:type="spellStart"/>
      <w:r w:rsidR="009B2CFC">
        <w:rPr>
          <w:rFonts w:ascii="Calibri" w:hAnsi="Calibri"/>
          <w:bCs/>
        </w:rPr>
        <w:t>incr</w:t>
      </w:r>
      <w:proofErr w:type="spellEnd"/>
      <w:r w:rsidR="009B2CFC">
        <w:rPr>
          <w:rFonts w:ascii="Calibri" w:hAnsi="Calibri"/>
          <w:bCs/>
        </w:rPr>
        <w:t xml:space="preserve"> respiration and fluid loss</w:t>
      </w:r>
    </w:p>
    <w:p w14:paraId="4D0D9C3D" w14:textId="4AE63301" w:rsidR="009B2CFC" w:rsidRPr="009B2CFC" w:rsidRDefault="009B2CFC" w:rsidP="009B2CFC">
      <w:pPr>
        <w:pStyle w:val="ListParagraph"/>
        <w:numPr>
          <w:ilvl w:val="3"/>
          <w:numId w:val="1"/>
        </w:numPr>
        <w:rPr>
          <w:rFonts w:ascii="Calibri" w:hAnsi="Calibri"/>
          <w:b/>
        </w:rPr>
      </w:pPr>
      <w:proofErr w:type="gramStart"/>
      <w:r>
        <w:rPr>
          <w:rFonts w:ascii="Calibri" w:hAnsi="Calibri"/>
        </w:rPr>
        <w:lastRenderedPageBreak/>
        <w:t>mild</w:t>
      </w:r>
      <w:proofErr w:type="gramEnd"/>
      <w:r>
        <w:rPr>
          <w:rFonts w:ascii="Calibri" w:hAnsi="Calibri"/>
        </w:rPr>
        <w:t xml:space="preserve">-moderate </w:t>
      </w:r>
      <w:proofErr w:type="spellStart"/>
      <w:r>
        <w:rPr>
          <w:rFonts w:ascii="Calibri" w:hAnsi="Calibri"/>
        </w:rPr>
        <w:t>tox</w:t>
      </w:r>
      <w:proofErr w:type="spellEnd"/>
      <w:r>
        <w:rPr>
          <w:rFonts w:ascii="Calibri" w:hAnsi="Calibri"/>
        </w:rPr>
        <w:t xml:space="preserve"> (50-80 mg/</w:t>
      </w:r>
      <w:proofErr w:type="spellStart"/>
      <w:r>
        <w:rPr>
          <w:rFonts w:ascii="Calibri" w:hAnsi="Calibri"/>
        </w:rPr>
        <w:t>dL</w:t>
      </w:r>
      <w:proofErr w:type="spellEnd"/>
      <w:r>
        <w:rPr>
          <w:rFonts w:ascii="Calibri" w:hAnsi="Calibri"/>
        </w:rPr>
        <w:t>)</w:t>
      </w:r>
    </w:p>
    <w:p w14:paraId="0D532CB1" w14:textId="2C94632B" w:rsidR="009B2CFC" w:rsidRPr="009B2CFC" w:rsidRDefault="009B2CFC" w:rsidP="009B2CFC">
      <w:pPr>
        <w:pStyle w:val="ListParagraph"/>
        <w:numPr>
          <w:ilvl w:val="4"/>
          <w:numId w:val="1"/>
        </w:numPr>
        <w:rPr>
          <w:rFonts w:ascii="Calibri" w:hAnsi="Calibri"/>
          <w:b/>
        </w:rPr>
      </w:pPr>
      <w:r>
        <w:rPr>
          <w:rFonts w:ascii="Calibri" w:hAnsi="Calibri"/>
        </w:rPr>
        <w:t>CNS: hyperventilation -&gt; fluid loss, respiratory alkalosis, NaHCO3 excretion (more fluid loss)</w:t>
      </w:r>
    </w:p>
    <w:p w14:paraId="7C3F89BF" w14:textId="193FCA9C" w:rsidR="009B2CFC" w:rsidRPr="00A60BF4" w:rsidRDefault="009B2CFC" w:rsidP="009B2CFC">
      <w:pPr>
        <w:pStyle w:val="ListParagraph"/>
        <w:numPr>
          <w:ilvl w:val="4"/>
          <w:numId w:val="1"/>
        </w:numPr>
        <w:rPr>
          <w:rFonts w:ascii="Calibri" w:hAnsi="Calibri"/>
          <w:b/>
        </w:rPr>
      </w:pPr>
      <w:r>
        <w:rPr>
          <w:rFonts w:ascii="Calibri" w:hAnsi="Calibri"/>
        </w:rPr>
        <w:t>Metabolic: heat production by uncoupled mitochondria=hyperthermia, sweating=fluid loss</w:t>
      </w:r>
      <w:r w:rsidR="00A60BF4">
        <w:rPr>
          <w:rFonts w:ascii="Calibri" w:hAnsi="Calibri"/>
        </w:rPr>
        <w:t>. Glycolysis stimulated-&gt; glycogen depletion and hypoglycemia. Higher CO2, lactate, pyruvate, acetoacetate = metabolic acidosis</w:t>
      </w:r>
    </w:p>
    <w:p w14:paraId="3A66EA85" w14:textId="577ACD37" w:rsidR="00A60BF4" w:rsidRPr="00A60BF4" w:rsidRDefault="00A60BF4" w:rsidP="00A60BF4">
      <w:pPr>
        <w:pStyle w:val="ListParagraph"/>
        <w:numPr>
          <w:ilvl w:val="3"/>
          <w:numId w:val="1"/>
        </w:numPr>
        <w:rPr>
          <w:rFonts w:ascii="Calibri" w:hAnsi="Calibri"/>
          <w:b/>
        </w:rPr>
      </w:pPr>
      <w:r>
        <w:rPr>
          <w:rFonts w:ascii="Calibri" w:hAnsi="Calibri"/>
        </w:rPr>
        <w:t xml:space="preserve">Severe </w:t>
      </w:r>
      <w:proofErr w:type="spellStart"/>
      <w:r>
        <w:rPr>
          <w:rFonts w:ascii="Calibri" w:hAnsi="Calibri"/>
        </w:rPr>
        <w:t>tox</w:t>
      </w:r>
      <w:proofErr w:type="spellEnd"/>
      <w:r>
        <w:rPr>
          <w:rFonts w:ascii="Calibri" w:hAnsi="Calibri"/>
        </w:rPr>
        <w:t xml:space="preserve"> (110-160 mg/</w:t>
      </w:r>
      <w:proofErr w:type="spellStart"/>
      <w:r>
        <w:rPr>
          <w:rFonts w:ascii="Calibri" w:hAnsi="Calibri"/>
        </w:rPr>
        <w:t>dL</w:t>
      </w:r>
      <w:proofErr w:type="spellEnd"/>
      <w:r>
        <w:rPr>
          <w:rFonts w:ascii="Calibri" w:hAnsi="Calibri"/>
        </w:rPr>
        <w:t>)</w:t>
      </w:r>
    </w:p>
    <w:p w14:paraId="28837DB8" w14:textId="45CEC397" w:rsidR="00A60BF4" w:rsidRPr="00A60BF4" w:rsidRDefault="00A60BF4" w:rsidP="00A60BF4">
      <w:pPr>
        <w:pStyle w:val="ListParagraph"/>
        <w:numPr>
          <w:ilvl w:val="4"/>
          <w:numId w:val="1"/>
        </w:numPr>
        <w:rPr>
          <w:rFonts w:ascii="Calibri" w:hAnsi="Calibri"/>
          <w:b/>
        </w:rPr>
      </w:pPr>
      <w:r>
        <w:rPr>
          <w:rFonts w:ascii="Calibri" w:hAnsi="Calibri"/>
        </w:rPr>
        <w:t xml:space="preserve">CNS: less respiration = respiratory acidosis and then HCO3- depletion. Blood pH decrease and salicylate to brain -&gt; coma. </w:t>
      </w:r>
    </w:p>
    <w:p w14:paraId="7FF71ADE" w14:textId="08B89A4B" w:rsidR="00A60BF4" w:rsidRPr="00A60BF4" w:rsidRDefault="00A60BF4" w:rsidP="00A60BF4">
      <w:pPr>
        <w:pStyle w:val="ListParagraph"/>
        <w:numPr>
          <w:ilvl w:val="3"/>
          <w:numId w:val="1"/>
        </w:numPr>
        <w:rPr>
          <w:rFonts w:ascii="Calibri" w:hAnsi="Calibri"/>
          <w:b/>
        </w:rPr>
      </w:pPr>
      <w:r>
        <w:rPr>
          <w:rFonts w:ascii="Calibri" w:hAnsi="Calibri"/>
        </w:rPr>
        <w:t xml:space="preserve">Lethal </w:t>
      </w:r>
      <w:proofErr w:type="spellStart"/>
      <w:r>
        <w:rPr>
          <w:rFonts w:ascii="Calibri" w:hAnsi="Calibri"/>
        </w:rPr>
        <w:t>tox</w:t>
      </w:r>
      <w:proofErr w:type="spellEnd"/>
      <w:r>
        <w:rPr>
          <w:rFonts w:ascii="Calibri" w:hAnsi="Calibri"/>
        </w:rPr>
        <w:t xml:space="preserve"> (&gt;160mg/</w:t>
      </w:r>
      <w:proofErr w:type="spellStart"/>
      <w:r>
        <w:rPr>
          <w:rFonts w:ascii="Calibri" w:hAnsi="Calibri"/>
        </w:rPr>
        <w:t>dL</w:t>
      </w:r>
      <w:proofErr w:type="spellEnd"/>
      <w:r>
        <w:rPr>
          <w:rFonts w:ascii="Calibri" w:hAnsi="Calibri"/>
        </w:rPr>
        <w:t>)</w:t>
      </w:r>
    </w:p>
    <w:p w14:paraId="6C04A19B" w14:textId="5002F723" w:rsidR="00A60BF4" w:rsidRPr="00A60BF4" w:rsidRDefault="00A60BF4" w:rsidP="00A60BF4">
      <w:pPr>
        <w:pStyle w:val="ListParagraph"/>
        <w:numPr>
          <w:ilvl w:val="4"/>
          <w:numId w:val="1"/>
        </w:numPr>
        <w:rPr>
          <w:rFonts w:ascii="Calibri" w:hAnsi="Calibri"/>
          <w:b/>
        </w:rPr>
      </w:pPr>
      <w:r>
        <w:rPr>
          <w:rFonts w:ascii="Calibri" w:hAnsi="Calibri"/>
        </w:rPr>
        <w:t>Metabolic: hyperthermia/dehydration and death</w:t>
      </w:r>
    </w:p>
    <w:p w14:paraId="751C0BF0" w14:textId="53A5D3E3" w:rsidR="00A60BF4" w:rsidRPr="00A60BF4" w:rsidRDefault="00A60BF4" w:rsidP="00A60BF4">
      <w:pPr>
        <w:pStyle w:val="ListParagraph"/>
        <w:numPr>
          <w:ilvl w:val="4"/>
          <w:numId w:val="1"/>
        </w:numPr>
        <w:rPr>
          <w:rFonts w:ascii="Calibri" w:hAnsi="Calibri"/>
          <w:b/>
        </w:rPr>
      </w:pPr>
      <w:r>
        <w:rPr>
          <w:rFonts w:ascii="Calibri" w:hAnsi="Calibri"/>
        </w:rPr>
        <w:t>Kidney: renal failure and death</w:t>
      </w:r>
    </w:p>
    <w:p w14:paraId="47F66C4E" w14:textId="1BBE865B" w:rsidR="00A60BF4" w:rsidRPr="003D59C7" w:rsidRDefault="00A60BF4" w:rsidP="00A60BF4">
      <w:pPr>
        <w:pStyle w:val="ListParagraph"/>
        <w:numPr>
          <w:ilvl w:val="4"/>
          <w:numId w:val="1"/>
        </w:numPr>
        <w:rPr>
          <w:rFonts w:ascii="Calibri" w:hAnsi="Calibri"/>
          <w:b/>
        </w:rPr>
      </w:pPr>
      <w:r>
        <w:rPr>
          <w:rFonts w:ascii="Calibri" w:hAnsi="Calibri"/>
        </w:rPr>
        <w:t>CNS: respiratory failure and death</w:t>
      </w:r>
    </w:p>
    <w:p w14:paraId="7DEA1CF7" w14:textId="7069D29E" w:rsidR="003D59C7" w:rsidRPr="009B2CFC" w:rsidRDefault="003D59C7" w:rsidP="003D59C7">
      <w:pPr>
        <w:pStyle w:val="ListParagraph"/>
        <w:numPr>
          <w:ilvl w:val="3"/>
          <w:numId w:val="1"/>
        </w:numPr>
        <w:rPr>
          <w:rFonts w:ascii="Calibri" w:hAnsi="Calibri"/>
          <w:b/>
        </w:rPr>
      </w:pPr>
      <w:r>
        <w:rPr>
          <w:rFonts w:ascii="Calibri" w:hAnsi="Calibri"/>
        </w:rPr>
        <w:t xml:space="preserve">Treat </w:t>
      </w:r>
      <w:proofErr w:type="spellStart"/>
      <w:r>
        <w:rPr>
          <w:rFonts w:ascii="Calibri" w:hAnsi="Calibri"/>
        </w:rPr>
        <w:t>tox</w:t>
      </w:r>
      <w:proofErr w:type="spellEnd"/>
      <w:r>
        <w:rPr>
          <w:rFonts w:ascii="Calibri" w:hAnsi="Calibri"/>
        </w:rPr>
        <w:t>: reduce temp, analyze blood, treat dehydration/electrolyte imbalance, charcoal to minimize absorption. Maximize elimination by alkalinizing urine w/ NaHCO3 infusion</w:t>
      </w:r>
    </w:p>
    <w:p w14:paraId="7BD99D06" w14:textId="36EC7226" w:rsidR="000B41C1" w:rsidRPr="005733C3" w:rsidRDefault="005733C3" w:rsidP="000B41C1">
      <w:pPr>
        <w:pStyle w:val="ListParagraph"/>
        <w:numPr>
          <w:ilvl w:val="1"/>
          <w:numId w:val="1"/>
        </w:numPr>
        <w:rPr>
          <w:rFonts w:ascii="Calibri" w:hAnsi="Calibri"/>
          <w:b/>
        </w:rPr>
      </w:pPr>
      <w:r w:rsidRPr="005733C3">
        <w:rPr>
          <w:rFonts w:ascii="Calibri" w:hAnsi="Calibri"/>
          <w:b/>
          <w:bCs/>
        </w:rPr>
        <w:t>ASPIRIN</w:t>
      </w:r>
      <w:r w:rsidRPr="005733C3">
        <w:rPr>
          <w:rFonts w:ascii="Calibri" w:hAnsi="Calibri"/>
          <w:b/>
        </w:rPr>
        <w:t xml:space="preserve">, ACETYL-SALICYLATE, ASA </w:t>
      </w:r>
    </w:p>
    <w:p w14:paraId="0707C3C0" w14:textId="0E75107F" w:rsidR="009902AC" w:rsidRPr="003D59C7" w:rsidRDefault="009902AC" w:rsidP="003F39D3">
      <w:pPr>
        <w:pStyle w:val="ListParagraph"/>
        <w:numPr>
          <w:ilvl w:val="2"/>
          <w:numId w:val="1"/>
        </w:numPr>
        <w:rPr>
          <w:rFonts w:ascii="Calibri" w:hAnsi="Calibri"/>
        </w:rPr>
      </w:pPr>
      <w:r>
        <w:rPr>
          <w:rFonts w:ascii="Calibri" w:hAnsi="Calibri"/>
          <w:bCs/>
        </w:rPr>
        <w:t xml:space="preserve"> </w:t>
      </w:r>
      <w:r w:rsidR="003D59C7">
        <w:rPr>
          <w:rFonts w:ascii="Calibri" w:hAnsi="Calibri"/>
          <w:bCs/>
        </w:rPr>
        <w:t>Acetylates active site of COX-&gt; irreversible inhibition</w:t>
      </w:r>
    </w:p>
    <w:p w14:paraId="75F9E28C" w14:textId="3C068086" w:rsidR="003D59C7" w:rsidRPr="00220DD8" w:rsidRDefault="003D59C7" w:rsidP="003F39D3">
      <w:pPr>
        <w:pStyle w:val="ListParagraph"/>
        <w:numPr>
          <w:ilvl w:val="2"/>
          <w:numId w:val="1"/>
        </w:numPr>
        <w:rPr>
          <w:rFonts w:ascii="Calibri" w:hAnsi="Calibri"/>
        </w:rPr>
      </w:pPr>
      <w:proofErr w:type="gramStart"/>
      <w:r>
        <w:rPr>
          <w:rFonts w:ascii="Calibri" w:hAnsi="Calibri"/>
          <w:bCs/>
        </w:rPr>
        <w:t>potent</w:t>
      </w:r>
      <w:proofErr w:type="gramEnd"/>
      <w:r>
        <w:rPr>
          <w:rFonts w:ascii="Calibri" w:hAnsi="Calibri"/>
          <w:bCs/>
        </w:rPr>
        <w:t xml:space="preserve"> anti-platelet for preventing MI and CVA</w:t>
      </w:r>
    </w:p>
    <w:p w14:paraId="6669F84C" w14:textId="6DDAFD8D" w:rsidR="000B41C1" w:rsidRPr="003D59C7" w:rsidRDefault="005733C3" w:rsidP="000B41C1">
      <w:pPr>
        <w:pStyle w:val="ListParagraph"/>
        <w:numPr>
          <w:ilvl w:val="1"/>
          <w:numId w:val="1"/>
        </w:numPr>
        <w:rPr>
          <w:rFonts w:ascii="Calibri" w:hAnsi="Calibri"/>
          <w:b/>
        </w:rPr>
      </w:pPr>
      <w:r w:rsidRPr="005733C3">
        <w:rPr>
          <w:rFonts w:ascii="Calibri" w:hAnsi="Calibri"/>
          <w:b/>
          <w:bCs/>
        </w:rPr>
        <w:t xml:space="preserve">SALICYLATE </w:t>
      </w:r>
    </w:p>
    <w:p w14:paraId="607D6AD8" w14:textId="2489D333" w:rsidR="003D59C7" w:rsidRPr="003D59C7" w:rsidRDefault="003D59C7" w:rsidP="003D59C7">
      <w:pPr>
        <w:pStyle w:val="ListParagraph"/>
        <w:numPr>
          <w:ilvl w:val="2"/>
          <w:numId w:val="1"/>
        </w:numPr>
        <w:rPr>
          <w:rFonts w:ascii="Calibri" w:hAnsi="Calibri"/>
        </w:rPr>
      </w:pPr>
      <w:r w:rsidRPr="003D59C7">
        <w:rPr>
          <w:rFonts w:ascii="Calibri" w:hAnsi="Calibri"/>
          <w:bCs/>
        </w:rPr>
        <w:t xml:space="preserve">Acid is </w:t>
      </w:r>
      <w:proofErr w:type="spellStart"/>
      <w:r w:rsidRPr="003D59C7">
        <w:rPr>
          <w:rFonts w:ascii="Calibri" w:hAnsi="Calibri"/>
          <w:bCs/>
        </w:rPr>
        <w:t>keratolytic</w:t>
      </w:r>
      <w:proofErr w:type="spellEnd"/>
      <w:r w:rsidRPr="003D59C7">
        <w:rPr>
          <w:rFonts w:ascii="Calibri" w:hAnsi="Calibri"/>
          <w:bCs/>
        </w:rPr>
        <w:t xml:space="preserve"> and used topically to </w:t>
      </w:r>
      <w:proofErr w:type="spellStart"/>
      <w:proofErr w:type="gramStart"/>
      <w:r w:rsidRPr="003D59C7">
        <w:rPr>
          <w:rFonts w:ascii="Calibri" w:hAnsi="Calibri"/>
          <w:bCs/>
        </w:rPr>
        <w:t>tx</w:t>
      </w:r>
      <w:proofErr w:type="spellEnd"/>
      <w:proofErr w:type="gramEnd"/>
      <w:r w:rsidRPr="003D59C7">
        <w:rPr>
          <w:rFonts w:ascii="Calibri" w:hAnsi="Calibri"/>
          <w:bCs/>
        </w:rPr>
        <w:t xml:space="preserve"> warts. </w:t>
      </w:r>
    </w:p>
    <w:p w14:paraId="0A676509" w14:textId="5F2A21CB" w:rsidR="000B41C1" w:rsidRDefault="005733C3" w:rsidP="000B41C1">
      <w:pPr>
        <w:pStyle w:val="ListParagraph"/>
        <w:numPr>
          <w:ilvl w:val="1"/>
          <w:numId w:val="1"/>
        </w:numPr>
        <w:rPr>
          <w:rFonts w:ascii="Calibri" w:hAnsi="Calibri"/>
          <w:b/>
        </w:rPr>
      </w:pPr>
      <w:r w:rsidRPr="005733C3">
        <w:rPr>
          <w:rFonts w:ascii="Calibri" w:hAnsi="Calibri"/>
          <w:b/>
          <w:bCs/>
        </w:rPr>
        <w:t>IBUPROFEN</w:t>
      </w:r>
      <w:r w:rsidRPr="005733C3">
        <w:rPr>
          <w:rFonts w:ascii="Calibri" w:hAnsi="Calibri"/>
          <w:b/>
        </w:rPr>
        <w:t xml:space="preserve">, KETOPROFEN AND NAPROXEN </w:t>
      </w:r>
    </w:p>
    <w:p w14:paraId="31A35A4C" w14:textId="5B56E412" w:rsidR="003D59C7" w:rsidRPr="003D59C7" w:rsidRDefault="003D59C7" w:rsidP="003D59C7">
      <w:pPr>
        <w:pStyle w:val="ListParagraph"/>
        <w:numPr>
          <w:ilvl w:val="2"/>
          <w:numId w:val="1"/>
        </w:numPr>
        <w:rPr>
          <w:rFonts w:ascii="Calibri" w:hAnsi="Calibri"/>
          <w:b/>
        </w:rPr>
      </w:pPr>
      <w:r>
        <w:rPr>
          <w:rFonts w:ascii="Calibri" w:hAnsi="Calibri"/>
        </w:rPr>
        <w:t>Propionic acid derivatives</w:t>
      </w:r>
      <w:r w:rsidR="008D69A6">
        <w:rPr>
          <w:rFonts w:ascii="Calibri" w:hAnsi="Calibri"/>
        </w:rPr>
        <w:t>, less intense side effects</w:t>
      </w:r>
      <w:r w:rsidR="008F31F3">
        <w:rPr>
          <w:rFonts w:ascii="Calibri" w:hAnsi="Calibri"/>
        </w:rPr>
        <w:t xml:space="preserve"> (OK in kids)</w:t>
      </w:r>
    </w:p>
    <w:p w14:paraId="7CE21437" w14:textId="77E48975" w:rsidR="003D59C7" w:rsidRPr="003D59C7" w:rsidRDefault="003D59C7" w:rsidP="003D59C7">
      <w:pPr>
        <w:pStyle w:val="ListParagraph"/>
        <w:numPr>
          <w:ilvl w:val="2"/>
          <w:numId w:val="1"/>
        </w:numPr>
        <w:rPr>
          <w:rFonts w:ascii="Calibri" w:hAnsi="Calibri"/>
          <w:b/>
        </w:rPr>
      </w:pPr>
      <w:r>
        <w:rPr>
          <w:rFonts w:ascii="Calibri" w:hAnsi="Calibri"/>
        </w:rPr>
        <w:t>Used for pain, fever, menstrual pain and inflammation OTC</w:t>
      </w:r>
    </w:p>
    <w:p w14:paraId="59D5BDF0" w14:textId="089E42C0" w:rsidR="003D59C7" w:rsidRPr="005733C3" w:rsidRDefault="003D59C7" w:rsidP="003D59C7">
      <w:pPr>
        <w:pStyle w:val="ListParagraph"/>
        <w:numPr>
          <w:ilvl w:val="2"/>
          <w:numId w:val="1"/>
        </w:numPr>
        <w:rPr>
          <w:rFonts w:ascii="Calibri" w:hAnsi="Calibri"/>
          <w:b/>
        </w:rPr>
      </w:pPr>
      <w:r>
        <w:rPr>
          <w:rFonts w:ascii="Calibri" w:hAnsi="Calibri"/>
        </w:rPr>
        <w:t xml:space="preserve">Ibuprofen half life 1-2h, </w:t>
      </w:r>
      <w:proofErr w:type="spellStart"/>
      <w:r>
        <w:rPr>
          <w:rFonts w:ascii="Calibri" w:hAnsi="Calibri"/>
        </w:rPr>
        <w:t>ketoprofen</w:t>
      </w:r>
      <w:proofErr w:type="spellEnd"/>
      <w:r>
        <w:rPr>
          <w:rFonts w:ascii="Calibri" w:hAnsi="Calibri"/>
        </w:rPr>
        <w:t xml:space="preserve"> 1-3h, naproxen 14h (less dosing)</w:t>
      </w:r>
    </w:p>
    <w:p w14:paraId="3B9BD38D" w14:textId="5C2D70C0" w:rsidR="000B41C1" w:rsidRPr="003D59C7" w:rsidRDefault="005733C3" w:rsidP="000B41C1">
      <w:pPr>
        <w:pStyle w:val="ListParagraph"/>
        <w:numPr>
          <w:ilvl w:val="1"/>
          <w:numId w:val="1"/>
        </w:numPr>
        <w:rPr>
          <w:rFonts w:ascii="Calibri" w:hAnsi="Calibri"/>
          <w:b/>
        </w:rPr>
      </w:pPr>
      <w:r w:rsidRPr="005733C3">
        <w:rPr>
          <w:rFonts w:ascii="Calibri" w:hAnsi="Calibri"/>
          <w:b/>
          <w:bCs/>
        </w:rPr>
        <w:t xml:space="preserve">INDOMETHACIN </w:t>
      </w:r>
    </w:p>
    <w:p w14:paraId="567823B8" w14:textId="3121D516" w:rsidR="003D59C7" w:rsidRPr="003D59C7" w:rsidRDefault="003D59C7" w:rsidP="003D59C7">
      <w:pPr>
        <w:pStyle w:val="ListParagraph"/>
        <w:numPr>
          <w:ilvl w:val="2"/>
          <w:numId w:val="1"/>
        </w:numPr>
        <w:rPr>
          <w:rFonts w:ascii="Calibri" w:hAnsi="Calibri"/>
        </w:rPr>
      </w:pPr>
      <w:r w:rsidRPr="003D59C7">
        <w:rPr>
          <w:rFonts w:ascii="Calibri" w:hAnsi="Calibri"/>
          <w:bCs/>
        </w:rPr>
        <w:t>Acetic acid derivative</w:t>
      </w:r>
    </w:p>
    <w:p w14:paraId="28612053" w14:textId="1B365FC8" w:rsidR="003D59C7" w:rsidRPr="003D59C7" w:rsidRDefault="003D59C7" w:rsidP="003D59C7">
      <w:pPr>
        <w:pStyle w:val="ListParagraph"/>
        <w:numPr>
          <w:ilvl w:val="2"/>
          <w:numId w:val="1"/>
        </w:numPr>
        <w:rPr>
          <w:rFonts w:ascii="Calibri" w:hAnsi="Calibri"/>
        </w:rPr>
      </w:pPr>
      <w:r w:rsidRPr="003D59C7">
        <w:rPr>
          <w:rFonts w:ascii="Calibri" w:hAnsi="Calibri"/>
          <w:bCs/>
        </w:rPr>
        <w:t>Potent inhib</w:t>
      </w:r>
      <w:r w:rsidR="00834A23">
        <w:rPr>
          <w:rFonts w:ascii="Calibri" w:hAnsi="Calibri"/>
          <w:bCs/>
        </w:rPr>
        <w:t>itor</w:t>
      </w:r>
      <w:r w:rsidRPr="003D59C7">
        <w:rPr>
          <w:rFonts w:ascii="Calibri" w:hAnsi="Calibri"/>
          <w:bCs/>
        </w:rPr>
        <w:t xml:space="preserve"> of COX1</w:t>
      </w:r>
      <w:r>
        <w:rPr>
          <w:rFonts w:ascii="Calibri" w:hAnsi="Calibri"/>
          <w:bCs/>
        </w:rPr>
        <w:t>, higher incidence of GI effects than aspirin</w:t>
      </w:r>
    </w:p>
    <w:p w14:paraId="3F560630" w14:textId="236E3CF7" w:rsidR="003D59C7" w:rsidRPr="003D59C7" w:rsidRDefault="003D59C7" w:rsidP="003D59C7">
      <w:pPr>
        <w:pStyle w:val="ListParagraph"/>
        <w:numPr>
          <w:ilvl w:val="2"/>
          <w:numId w:val="1"/>
        </w:numPr>
        <w:rPr>
          <w:rFonts w:ascii="Calibri" w:hAnsi="Calibri"/>
        </w:rPr>
      </w:pPr>
      <w:r>
        <w:rPr>
          <w:rFonts w:ascii="Calibri" w:hAnsi="Calibri"/>
          <w:bCs/>
        </w:rPr>
        <w:t xml:space="preserve">Special short term use only: close </w:t>
      </w:r>
      <w:proofErr w:type="spellStart"/>
      <w:r>
        <w:rPr>
          <w:rFonts w:ascii="Calibri" w:hAnsi="Calibri"/>
          <w:bCs/>
        </w:rPr>
        <w:t>ductus</w:t>
      </w:r>
      <w:proofErr w:type="spellEnd"/>
      <w:r>
        <w:rPr>
          <w:rFonts w:ascii="Calibri" w:hAnsi="Calibri"/>
          <w:bCs/>
        </w:rPr>
        <w:t xml:space="preserve"> </w:t>
      </w:r>
      <w:proofErr w:type="spellStart"/>
      <w:r>
        <w:rPr>
          <w:rFonts w:ascii="Calibri" w:hAnsi="Calibri"/>
          <w:bCs/>
        </w:rPr>
        <w:t>arteriosus</w:t>
      </w:r>
      <w:proofErr w:type="spellEnd"/>
      <w:r>
        <w:rPr>
          <w:rFonts w:ascii="Calibri" w:hAnsi="Calibri"/>
          <w:bCs/>
        </w:rPr>
        <w:t xml:space="preserve"> in premature infants, </w:t>
      </w:r>
      <w:proofErr w:type="spellStart"/>
      <w:r>
        <w:rPr>
          <w:rFonts w:ascii="Calibri" w:hAnsi="Calibri"/>
          <w:bCs/>
        </w:rPr>
        <w:t>tocolysis</w:t>
      </w:r>
      <w:proofErr w:type="spellEnd"/>
      <w:r>
        <w:rPr>
          <w:rFonts w:ascii="Calibri" w:hAnsi="Calibri"/>
          <w:bCs/>
        </w:rPr>
        <w:t xml:space="preserve">, acute gouty arthritis </w:t>
      </w:r>
    </w:p>
    <w:p w14:paraId="640F946C" w14:textId="25D0FC25" w:rsidR="000B41C1" w:rsidRDefault="005733C3" w:rsidP="000B41C1">
      <w:pPr>
        <w:pStyle w:val="ListParagraph"/>
        <w:numPr>
          <w:ilvl w:val="1"/>
          <w:numId w:val="1"/>
        </w:numPr>
        <w:rPr>
          <w:rFonts w:ascii="Calibri" w:hAnsi="Calibri"/>
          <w:b/>
        </w:rPr>
      </w:pPr>
      <w:r w:rsidRPr="005733C3">
        <w:rPr>
          <w:rFonts w:ascii="Calibri" w:hAnsi="Calibri"/>
          <w:b/>
        </w:rPr>
        <w:t xml:space="preserve">SULINDAC </w:t>
      </w:r>
    </w:p>
    <w:p w14:paraId="57258B72" w14:textId="566818C7" w:rsidR="003D59C7" w:rsidRPr="003D59C7" w:rsidRDefault="003D59C7" w:rsidP="003D59C7">
      <w:pPr>
        <w:pStyle w:val="ListParagraph"/>
        <w:numPr>
          <w:ilvl w:val="2"/>
          <w:numId w:val="1"/>
        </w:numPr>
        <w:rPr>
          <w:rFonts w:ascii="Calibri" w:hAnsi="Calibri"/>
          <w:b/>
        </w:rPr>
      </w:pPr>
      <w:r>
        <w:rPr>
          <w:rFonts w:ascii="Calibri" w:hAnsi="Calibri"/>
        </w:rPr>
        <w:t>Acetic acid derivative</w:t>
      </w:r>
    </w:p>
    <w:p w14:paraId="2FFB4A8F" w14:textId="35A95CE7" w:rsidR="003D59C7" w:rsidRPr="003D59C7" w:rsidRDefault="003D59C7" w:rsidP="003D59C7">
      <w:pPr>
        <w:pStyle w:val="ListParagraph"/>
        <w:numPr>
          <w:ilvl w:val="2"/>
          <w:numId w:val="1"/>
        </w:numPr>
        <w:rPr>
          <w:rFonts w:ascii="Calibri" w:hAnsi="Calibri"/>
          <w:b/>
        </w:rPr>
      </w:pPr>
      <w:proofErr w:type="spellStart"/>
      <w:r>
        <w:rPr>
          <w:rFonts w:ascii="Calibri" w:hAnsi="Calibri"/>
        </w:rPr>
        <w:t>Prodrug</w:t>
      </w:r>
      <w:proofErr w:type="spellEnd"/>
      <w:r>
        <w:rPr>
          <w:rFonts w:ascii="Calibri" w:hAnsi="Calibri"/>
        </w:rPr>
        <w:t xml:space="preserve"> converted to active sulfide in liver; undergoes </w:t>
      </w:r>
      <w:proofErr w:type="spellStart"/>
      <w:r>
        <w:rPr>
          <w:rFonts w:ascii="Calibri" w:hAnsi="Calibri"/>
        </w:rPr>
        <w:t>enterohepatic</w:t>
      </w:r>
      <w:proofErr w:type="spellEnd"/>
      <w:r>
        <w:rPr>
          <w:rFonts w:ascii="Calibri" w:hAnsi="Calibri"/>
        </w:rPr>
        <w:t xml:space="preserve"> cycling so actions last 16h</w:t>
      </w:r>
    </w:p>
    <w:p w14:paraId="41D579AB" w14:textId="47A21F9B" w:rsidR="003D59C7" w:rsidRPr="005733C3" w:rsidRDefault="003D59C7" w:rsidP="003D59C7">
      <w:pPr>
        <w:pStyle w:val="ListParagraph"/>
        <w:numPr>
          <w:ilvl w:val="2"/>
          <w:numId w:val="1"/>
        </w:numPr>
        <w:rPr>
          <w:rFonts w:ascii="Calibri" w:hAnsi="Calibri"/>
          <w:b/>
        </w:rPr>
      </w:pPr>
      <w:r>
        <w:rPr>
          <w:rFonts w:ascii="Calibri" w:hAnsi="Calibri"/>
        </w:rPr>
        <w:t xml:space="preserve">Less GI </w:t>
      </w:r>
      <w:proofErr w:type="spellStart"/>
      <w:r>
        <w:rPr>
          <w:rFonts w:ascii="Calibri" w:hAnsi="Calibri"/>
        </w:rPr>
        <w:t>tox</w:t>
      </w:r>
      <w:proofErr w:type="spellEnd"/>
      <w:r>
        <w:rPr>
          <w:rFonts w:ascii="Calibri" w:hAnsi="Calibri"/>
        </w:rPr>
        <w:t xml:space="preserve"> than aspirin</w:t>
      </w:r>
    </w:p>
    <w:p w14:paraId="44BDE906" w14:textId="28AD0270" w:rsidR="000B41C1" w:rsidRDefault="005733C3" w:rsidP="000B41C1">
      <w:pPr>
        <w:pStyle w:val="ListParagraph"/>
        <w:numPr>
          <w:ilvl w:val="1"/>
          <w:numId w:val="1"/>
        </w:numPr>
        <w:rPr>
          <w:rFonts w:ascii="Calibri" w:hAnsi="Calibri"/>
          <w:b/>
        </w:rPr>
      </w:pPr>
      <w:r w:rsidRPr="005733C3">
        <w:rPr>
          <w:rFonts w:ascii="Calibri" w:hAnsi="Calibri"/>
          <w:b/>
        </w:rPr>
        <w:t xml:space="preserve">DICLOFENAC </w:t>
      </w:r>
    </w:p>
    <w:p w14:paraId="5E177AB8" w14:textId="50BBE5C1" w:rsidR="008D69A6" w:rsidRDefault="008D69A6" w:rsidP="008D69A6">
      <w:pPr>
        <w:pStyle w:val="ListParagraph"/>
        <w:numPr>
          <w:ilvl w:val="2"/>
          <w:numId w:val="1"/>
        </w:numPr>
        <w:rPr>
          <w:rFonts w:ascii="Calibri" w:hAnsi="Calibri"/>
        </w:rPr>
      </w:pPr>
      <w:r w:rsidRPr="008D69A6">
        <w:rPr>
          <w:rFonts w:ascii="Calibri" w:hAnsi="Calibri"/>
        </w:rPr>
        <w:t>Used for osteoarthritis and rheumatoid arthritis</w:t>
      </w:r>
    </w:p>
    <w:p w14:paraId="536A0796" w14:textId="4CB3DCE0" w:rsidR="008D69A6" w:rsidRDefault="00834A23" w:rsidP="008D69A6">
      <w:pPr>
        <w:pStyle w:val="ListParagraph"/>
        <w:numPr>
          <w:ilvl w:val="2"/>
          <w:numId w:val="1"/>
        </w:numPr>
        <w:rPr>
          <w:rFonts w:ascii="Calibri" w:hAnsi="Calibri"/>
        </w:rPr>
      </w:pPr>
      <w:r>
        <w:rPr>
          <w:rFonts w:ascii="Calibri" w:hAnsi="Calibri"/>
        </w:rPr>
        <w:t xml:space="preserve">GI toxicity </w:t>
      </w:r>
      <w:r w:rsidR="008D69A6">
        <w:rPr>
          <w:rFonts w:ascii="Calibri" w:hAnsi="Calibri"/>
        </w:rPr>
        <w:t>risk sim</w:t>
      </w:r>
      <w:r>
        <w:rPr>
          <w:rFonts w:ascii="Calibri" w:hAnsi="Calibri"/>
        </w:rPr>
        <w:t>ilar</w:t>
      </w:r>
      <w:r w:rsidR="008D69A6">
        <w:rPr>
          <w:rFonts w:ascii="Calibri" w:hAnsi="Calibri"/>
        </w:rPr>
        <w:t xml:space="preserve"> to aspirin</w:t>
      </w:r>
    </w:p>
    <w:p w14:paraId="25B1E39B" w14:textId="29141FD9" w:rsidR="008D69A6" w:rsidRPr="008D69A6" w:rsidRDefault="008D69A6" w:rsidP="008D69A6">
      <w:pPr>
        <w:pStyle w:val="ListParagraph"/>
        <w:numPr>
          <w:ilvl w:val="2"/>
          <w:numId w:val="1"/>
        </w:numPr>
        <w:rPr>
          <w:rFonts w:ascii="Calibri" w:hAnsi="Calibri"/>
        </w:rPr>
      </w:pPr>
      <w:r>
        <w:rPr>
          <w:rFonts w:ascii="Calibri" w:hAnsi="Calibri"/>
        </w:rPr>
        <w:t>Multiple formulations incl</w:t>
      </w:r>
      <w:r w:rsidR="00834A23">
        <w:rPr>
          <w:rFonts w:ascii="Calibri" w:hAnsi="Calibri"/>
        </w:rPr>
        <w:t>ude</w:t>
      </w:r>
      <w:r>
        <w:rPr>
          <w:rFonts w:ascii="Calibri" w:hAnsi="Calibri"/>
        </w:rPr>
        <w:t xml:space="preserve"> rapid release, extended release </w:t>
      </w:r>
      <w:proofErr w:type="spellStart"/>
      <w:r>
        <w:rPr>
          <w:rFonts w:ascii="Calibri" w:hAnsi="Calibri"/>
        </w:rPr>
        <w:t>etc</w:t>
      </w:r>
      <w:proofErr w:type="spellEnd"/>
    </w:p>
    <w:p w14:paraId="44A15356" w14:textId="7EFD29DB" w:rsidR="000B41C1" w:rsidRDefault="005733C3" w:rsidP="000B41C1">
      <w:pPr>
        <w:pStyle w:val="ListParagraph"/>
        <w:numPr>
          <w:ilvl w:val="1"/>
          <w:numId w:val="1"/>
        </w:numPr>
        <w:rPr>
          <w:rFonts w:ascii="Calibri" w:hAnsi="Calibri"/>
          <w:b/>
        </w:rPr>
      </w:pPr>
      <w:r w:rsidRPr="005733C3">
        <w:rPr>
          <w:rFonts w:ascii="Calibri" w:hAnsi="Calibri"/>
          <w:b/>
        </w:rPr>
        <w:t xml:space="preserve">NABUMETONE </w:t>
      </w:r>
    </w:p>
    <w:p w14:paraId="0A6EB06E" w14:textId="0C9C0043" w:rsidR="008D69A6" w:rsidRPr="008D69A6" w:rsidRDefault="008D69A6" w:rsidP="008D69A6">
      <w:pPr>
        <w:pStyle w:val="ListParagraph"/>
        <w:numPr>
          <w:ilvl w:val="2"/>
          <w:numId w:val="1"/>
        </w:numPr>
        <w:rPr>
          <w:rFonts w:ascii="Calibri" w:hAnsi="Calibri"/>
          <w:b/>
        </w:rPr>
      </w:pPr>
      <w:r>
        <w:rPr>
          <w:rFonts w:ascii="Calibri" w:hAnsi="Calibri"/>
        </w:rPr>
        <w:t xml:space="preserve">Low COX1, more selective COX2 so less incidence of GI </w:t>
      </w:r>
      <w:proofErr w:type="spellStart"/>
      <w:r>
        <w:rPr>
          <w:rFonts w:ascii="Calibri" w:hAnsi="Calibri"/>
        </w:rPr>
        <w:t>prob</w:t>
      </w:r>
      <w:proofErr w:type="spellEnd"/>
      <w:r>
        <w:rPr>
          <w:rFonts w:ascii="Calibri" w:hAnsi="Calibri"/>
        </w:rPr>
        <w:t>, less ulcers</w:t>
      </w:r>
    </w:p>
    <w:p w14:paraId="35A3D778" w14:textId="66CED81F" w:rsidR="008D69A6" w:rsidRPr="008D69A6" w:rsidRDefault="008D69A6" w:rsidP="008D69A6">
      <w:pPr>
        <w:pStyle w:val="ListParagraph"/>
        <w:numPr>
          <w:ilvl w:val="2"/>
          <w:numId w:val="1"/>
        </w:numPr>
        <w:rPr>
          <w:rFonts w:ascii="Calibri" w:hAnsi="Calibri"/>
          <w:b/>
        </w:rPr>
      </w:pPr>
      <w:r>
        <w:rPr>
          <w:rFonts w:ascii="Calibri" w:hAnsi="Calibri"/>
        </w:rPr>
        <w:t xml:space="preserve">Primarily for </w:t>
      </w:r>
      <w:proofErr w:type="spellStart"/>
      <w:r>
        <w:rPr>
          <w:rFonts w:ascii="Calibri" w:hAnsi="Calibri"/>
        </w:rPr>
        <w:t>antiinflamm</w:t>
      </w:r>
      <w:proofErr w:type="spellEnd"/>
      <w:r>
        <w:rPr>
          <w:rFonts w:ascii="Calibri" w:hAnsi="Calibri"/>
        </w:rPr>
        <w:t xml:space="preserve"> for osteoarthritis and rheumatoid arthritis</w:t>
      </w:r>
    </w:p>
    <w:p w14:paraId="12C9E7D0" w14:textId="6F117AAC" w:rsidR="008D69A6" w:rsidRPr="008D69A6" w:rsidRDefault="008D69A6" w:rsidP="008D69A6">
      <w:pPr>
        <w:pStyle w:val="ListParagraph"/>
        <w:numPr>
          <w:ilvl w:val="2"/>
          <w:numId w:val="1"/>
        </w:numPr>
        <w:rPr>
          <w:rFonts w:ascii="Calibri" w:hAnsi="Calibri"/>
          <w:b/>
        </w:rPr>
      </w:pPr>
      <w:proofErr w:type="spellStart"/>
      <w:r>
        <w:rPr>
          <w:rFonts w:ascii="Calibri" w:hAnsi="Calibri"/>
        </w:rPr>
        <w:t>Prodrug</w:t>
      </w:r>
      <w:proofErr w:type="spellEnd"/>
      <w:r>
        <w:rPr>
          <w:rFonts w:ascii="Calibri" w:hAnsi="Calibri"/>
        </w:rPr>
        <w:t xml:space="preserve"> converted to active in liver</w:t>
      </w:r>
    </w:p>
    <w:p w14:paraId="56CF703B" w14:textId="77777777" w:rsidR="008D69A6" w:rsidRPr="005733C3" w:rsidRDefault="008D69A6" w:rsidP="008D69A6">
      <w:pPr>
        <w:pStyle w:val="ListParagraph"/>
        <w:numPr>
          <w:ilvl w:val="2"/>
          <w:numId w:val="1"/>
        </w:numPr>
        <w:rPr>
          <w:rFonts w:ascii="Calibri" w:hAnsi="Calibri"/>
          <w:b/>
        </w:rPr>
      </w:pPr>
    </w:p>
    <w:p w14:paraId="7C06E101" w14:textId="79C57542" w:rsidR="000B41C1" w:rsidRPr="008D69A6" w:rsidRDefault="005733C3" w:rsidP="000B41C1">
      <w:pPr>
        <w:pStyle w:val="ListParagraph"/>
        <w:numPr>
          <w:ilvl w:val="1"/>
          <w:numId w:val="1"/>
        </w:numPr>
        <w:rPr>
          <w:rFonts w:ascii="Calibri" w:hAnsi="Calibri"/>
          <w:b/>
        </w:rPr>
      </w:pPr>
      <w:r w:rsidRPr="005733C3">
        <w:rPr>
          <w:rFonts w:ascii="Calibri" w:hAnsi="Calibri"/>
          <w:b/>
          <w:bCs/>
        </w:rPr>
        <w:t xml:space="preserve">CELECOXIB </w:t>
      </w:r>
    </w:p>
    <w:p w14:paraId="57C2D3D8" w14:textId="6845E693" w:rsidR="008D69A6" w:rsidRPr="008D69A6" w:rsidRDefault="008D69A6" w:rsidP="008D69A6">
      <w:pPr>
        <w:pStyle w:val="ListParagraph"/>
        <w:numPr>
          <w:ilvl w:val="2"/>
          <w:numId w:val="1"/>
        </w:numPr>
        <w:rPr>
          <w:rFonts w:ascii="Calibri" w:hAnsi="Calibri"/>
          <w:b/>
        </w:rPr>
      </w:pPr>
      <w:r>
        <w:rPr>
          <w:rFonts w:ascii="Calibri" w:hAnsi="Calibri"/>
          <w:bCs/>
        </w:rPr>
        <w:t xml:space="preserve">COX2 specific inhibitor, less GI damage w/o loss of analgesic or </w:t>
      </w:r>
      <w:proofErr w:type="spellStart"/>
      <w:r>
        <w:rPr>
          <w:rFonts w:ascii="Calibri" w:hAnsi="Calibri"/>
          <w:bCs/>
        </w:rPr>
        <w:t>antiinflamm</w:t>
      </w:r>
      <w:proofErr w:type="spellEnd"/>
      <w:r>
        <w:rPr>
          <w:rFonts w:ascii="Calibri" w:hAnsi="Calibri"/>
          <w:bCs/>
        </w:rPr>
        <w:t xml:space="preserve"> properties</w:t>
      </w:r>
    </w:p>
    <w:p w14:paraId="37056594" w14:textId="5F55C548" w:rsidR="008D69A6" w:rsidRPr="008D69A6" w:rsidRDefault="008D69A6" w:rsidP="008D69A6">
      <w:pPr>
        <w:pStyle w:val="ListParagraph"/>
        <w:numPr>
          <w:ilvl w:val="2"/>
          <w:numId w:val="1"/>
        </w:numPr>
        <w:rPr>
          <w:rFonts w:ascii="Calibri" w:hAnsi="Calibri"/>
          <w:b/>
        </w:rPr>
      </w:pPr>
      <w:r>
        <w:rPr>
          <w:rFonts w:ascii="Calibri" w:hAnsi="Calibri"/>
          <w:bCs/>
        </w:rPr>
        <w:t>No effect on platelets</w:t>
      </w:r>
    </w:p>
    <w:p w14:paraId="5CAB7ED3" w14:textId="3AFDD5F2" w:rsidR="008D69A6" w:rsidRPr="008D69A6" w:rsidRDefault="008D69A6" w:rsidP="008D69A6">
      <w:pPr>
        <w:pStyle w:val="ListParagraph"/>
        <w:numPr>
          <w:ilvl w:val="2"/>
          <w:numId w:val="1"/>
        </w:numPr>
        <w:rPr>
          <w:rFonts w:ascii="Calibri" w:hAnsi="Calibri"/>
          <w:b/>
        </w:rPr>
      </w:pPr>
      <w:r>
        <w:rPr>
          <w:rFonts w:ascii="Calibri" w:hAnsi="Calibri"/>
          <w:bCs/>
        </w:rPr>
        <w:t xml:space="preserve">Treat: RA, osteoarthritis, juvenile arthritis, </w:t>
      </w:r>
      <w:proofErr w:type="spellStart"/>
      <w:r>
        <w:rPr>
          <w:rFonts w:ascii="Calibri" w:hAnsi="Calibri"/>
          <w:bCs/>
        </w:rPr>
        <w:t>ankylosing</w:t>
      </w:r>
      <w:proofErr w:type="spellEnd"/>
      <w:r>
        <w:rPr>
          <w:rFonts w:ascii="Calibri" w:hAnsi="Calibri"/>
          <w:bCs/>
        </w:rPr>
        <w:t xml:space="preserve"> spondylitis, acute pain and menstrual pain, (previously used to reduce number of polyps in familial adenomatous polyposis until 2011)</w:t>
      </w:r>
    </w:p>
    <w:p w14:paraId="787E391D" w14:textId="6EB4F922" w:rsidR="008D69A6" w:rsidRPr="005733C3" w:rsidRDefault="008D69A6" w:rsidP="008D69A6">
      <w:pPr>
        <w:pStyle w:val="ListParagraph"/>
        <w:numPr>
          <w:ilvl w:val="2"/>
          <w:numId w:val="1"/>
        </w:numPr>
        <w:rPr>
          <w:rFonts w:ascii="Calibri" w:hAnsi="Calibri"/>
          <w:b/>
        </w:rPr>
      </w:pPr>
      <w:r>
        <w:rPr>
          <w:rFonts w:ascii="Calibri" w:hAnsi="Calibri"/>
          <w:bCs/>
        </w:rPr>
        <w:t>Possible drug interactions since inhibits CYP2D6 and itself is metabolized by CYP2C9</w:t>
      </w:r>
    </w:p>
    <w:p w14:paraId="2EF2F09B" w14:textId="04E8DB6F" w:rsidR="000B41C1" w:rsidRPr="008D69A6" w:rsidRDefault="005733C3" w:rsidP="000B41C1">
      <w:pPr>
        <w:pStyle w:val="ListParagraph"/>
        <w:numPr>
          <w:ilvl w:val="1"/>
          <w:numId w:val="1"/>
        </w:numPr>
        <w:rPr>
          <w:rFonts w:ascii="Calibri" w:hAnsi="Calibri"/>
          <w:b/>
        </w:rPr>
      </w:pPr>
      <w:r w:rsidRPr="005733C3">
        <w:rPr>
          <w:rFonts w:ascii="Calibri" w:hAnsi="Calibri"/>
          <w:b/>
          <w:bCs/>
        </w:rPr>
        <w:t xml:space="preserve">ACETAMINOPHEN </w:t>
      </w:r>
    </w:p>
    <w:p w14:paraId="2FC68503" w14:textId="32D78B85" w:rsidR="008D69A6" w:rsidRPr="008D69A6" w:rsidRDefault="008D69A6" w:rsidP="008D69A6">
      <w:pPr>
        <w:pStyle w:val="ListParagraph"/>
        <w:numPr>
          <w:ilvl w:val="2"/>
          <w:numId w:val="1"/>
        </w:numPr>
        <w:rPr>
          <w:rFonts w:ascii="Calibri" w:hAnsi="Calibri"/>
          <w:b/>
        </w:rPr>
      </w:pPr>
      <w:r>
        <w:rPr>
          <w:rFonts w:ascii="Calibri" w:hAnsi="Calibri"/>
          <w:bCs/>
        </w:rPr>
        <w:t xml:space="preserve">NOT an NSAID, no clinically useful </w:t>
      </w:r>
      <w:proofErr w:type="spellStart"/>
      <w:r>
        <w:rPr>
          <w:rFonts w:ascii="Calibri" w:hAnsi="Calibri"/>
          <w:bCs/>
        </w:rPr>
        <w:t>antiinflamm</w:t>
      </w:r>
      <w:proofErr w:type="spellEnd"/>
      <w:r>
        <w:rPr>
          <w:rFonts w:ascii="Calibri" w:hAnsi="Calibri"/>
          <w:bCs/>
        </w:rPr>
        <w:t xml:space="preserve"> properties (very weak effect)</w:t>
      </w:r>
      <w:r w:rsidR="00BE081A">
        <w:rPr>
          <w:rFonts w:ascii="Calibri" w:hAnsi="Calibri"/>
          <w:bCs/>
        </w:rPr>
        <w:t xml:space="preserve"> (</w:t>
      </w:r>
      <w:proofErr w:type="spellStart"/>
      <w:r w:rsidR="00BE081A">
        <w:rPr>
          <w:rFonts w:ascii="Calibri" w:hAnsi="Calibri"/>
          <w:bCs/>
        </w:rPr>
        <w:t>mech</w:t>
      </w:r>
      <w:proofErr w:type="spellEnd"/>
      <w:r w:rsidR="00BE081A">
        <w:rPr>
          <w:rFonts w:ascii="Calibri" w:hAnsi="Calibri"/>
          <w:bCs/>
        </w:rPr>
        <w:t xml:space="preserve"> seems to be COX2 inhibition but there is much debate on actual mechanism according to Wikipedia, not sure what we were taught in class?)</w:t>
      </w:r>
    </w:p>
    <w:p w14:paraId="6DE9A113" w14:textId="041688CD" w:rsidR="008D69A6" w:rsidRPr="00BE081A" w:rsidRDefault="008D69A6" w:rsidP="008D69A6">
      <w:pPr>
        <w:pStyle w:val="ListParagraph"/>
        <w:numPr>
          <w:ilvl w:val="2"/>
          <w:numId w:val="1"/>
        </w:numPr>
        <w:rPr>
          <w:rFonts w:ascii="Calibri" w:hAnsi="Calibri"/>
          <w:b/>
        </w:rPr>
      </w:pPr>
      <w:r>
        <w:rPr>
          <w:rFonts w:ascii="Calibri" w:hAnsi="Calibri"/>
          <w:bCs/>
        </w:rPr>
        <w:t>Only shares antipyretic and analgesic properties of NSAIDs (also no tolerance or dependence dev</w:t>
      </w:r>
      <w:r w:rsidR="00834A23">
        <w:rPr>
          <w:rFonts w:ascii="Calibri" w:hAnsi="Calibri"/>
          <w:bCs/>
        </w:rPr>
        <w:t>elops</w:t>
      </w:r>
      <w:r>
        <w:rPr>
          <w:rFonts w:ascii="Calibri" w:hAnsi="Calibri"/>
          <w:bCs/>
        </w:rPr>
        <w:t>)</w:t>
      </w:r>
    </w:p>
    <w:p w14:paraId="12103FAA" w14:textId="7D2CF3AA" w:rsidR="00BE081A" w:rsidRPr="008D69A6" w:rsidRDefault="0066547A" w:rsidP="008D69A6">
      <w:pPr>
        <w:pStyle w:val="ListParagraph"/>
        <w:numPr>
          <w:ilvl w:val="2"/>
          <w:numId w:val="1"/>
        </w:numPr>
        <w:rPr>
          <w:rFonts w:ascii="Calibri" w:hAnsi="Calibri"/>
          <w:b/>
        </w:rPr>
      </w:pPr>
      <w:r>
        <w:rPr>
          <w:rFonts w:ascii="Calibri" w:hAnsi="Calibri"/>
          <w:bCs/>
        </w:rPr>
        <w:t>Different than aspirin: no CNS effects, no Reye’s syndrome, no cardiovascular or respiratory effect, no GI problems, no effect on platelets, no effect on uric acid secretion</w:t>
      </w:r>
    </w:p>
    <w:p w14:paraId="64339A9C" w14:textId="3DCCC5FB" w:rsidR="008D69A6" w:rsidRPr="005733C3" w:rsidRDefault="0066547A" w:rsidP="008D69A6">
      <w:pPr>
        <w:pStyle w:val="ListParagraph"/>
        <w:numPr>
          <w:ilvl w:val="2"/>
          <w:numId w:val="1"/>
        </w:numPr>
        <w:rPr>
          <w:rFonts w:ascii="Calibri" w:hAnsi="Calibri"/>
          <w:b/>
        </w:rPr>
      </w:pPr>
      <w:r>
        <w:rPr>
          <w:rFonts w:ascii="Calibri" w:hAnsi="Calibri"/>
        </w:rPr>
        <w:t>Toxicity: very little at low doses, hepatotoxicity at 10-15g, death at 20-25g</w:t>
      </w:r>
    </w:p>
    <w:p w14:paraId="39052CEC" w14:textId="76E09611" w:rsidR="000B41C1" w:rsidRPr="0066547A" w:rsidRDefault="005733C3" w:rsidP="000B41C1">
      <w:pPr>
        <w:pStyle w:val="ListParagraph"/>
        <w:numPr>
          <w:ilvl w:val="1"/>
          <w:numId w:val="1"/>
        </w:numPr>
        <w:rPr>
          <w:rFonts w:ascii="Calibri" w:hAnsi="Calibri"/>
          <w:b/>
        </w:rPr>
      </w:pPr>
      <w:r w:rsidRPr="005733C3">
        <w:rPr>
          <w:rFonts w:ascii="Calibri" w:hAnsi="Calibri"/>
          <w:b/>
          <w:bCs/>
        </w:rPr>
        <w:t xml:space="preserve">N-ACETYLCYSTEINE </w:t>
      </w:r>
    </w:p>
    <w:p w14:paraId="73D41488" w14:textId="10ED8898" w:rsidR="0066547A" w:rsidRPr="0066547A" w:rsidRDefault="0066547A" w:rsidP="0066547A">
      <w:pPr>
        <w:pStyle w:val="ListParagraph"/>
        <w:numPr>
          <w:ilvl w:val="2"/>
          <w:numId w:val="1"/>
        </w:numPr>
        <w:rPr>
          <w:rFonts w:ascii="Calibri" w:hAnsi="Calibri"/>
          <w:b/>
        </w:rPr>
      </w:pPr>
      <w:r>
        <w:rPr>
          <w:rFonts w:ascii="Calibri" w:hAnsi="Calibri"/>
          <w:bCs/>
        </w:rPr>
        <w:lastRenderedPageBreak/>
        <w:t xml:space="preserve">At toxic doses of acetaminophen or when taken with alcohol, there is a depletion of glutathione and the toxic intermediate of acetaminophen interacts with cell proteins causing cell death. </w:t>
      </w:r>
    </w:p>
    <w:p w14:paraId="016EC0F8" w14:textId="3EB1868E" w:rsidR="0066547A" w:rsidRPr="0066547A" w:rsidRDefault="0066547A" w:rsidP="0066547A">
      <w:pPr>
        <w:pStyle w:val="ListParagraph"/>
        <w:numPr>
          <w:ilvl w:val="2"/>
          <w:numId w:val="1"/>
        </w:numPr>
        <w:rPr>
          <w:rFonts w:ascii="Calibri" w:hAnsi="Calibri"/>
          <w:b/>
        </w:rPr>
      </w:pPr>
      <w:r>
        <w:rPr>
          <w:rFonts w:ascii="Calibri" w:hAnsi="Calibri"/>
          <w:bCs/>
        </w:rPr>
        <w:t>This drug will provide an alternate substrate for the toxic intermediate and it restores glutathione</w:t>
      </w:r>
    </w:p>
    <w:p w14:paraId="17449FC2" w14:textId="61C45E17" w:rsidR="0066547A" w:rsidRPr="00CB6596" w:rsidRDefault="0066547A" w:rsidP="0066547A">
      <w:pPr>
        <w:pStyle w:val="ListParagraph"/>
        <w:numPr>
          <w:ilvl w:val="2"/>
          <w:numId w:val="1"/>
        </w:numPr>
        <w:rPr>
          <w:rFonts w:ascii="Calibri" w:hAnsi="Calibri"/>
          <w:b/>
        </w:rPr>
      </w:pPr>
      <w:r>
        <w:rPr>
          <w:rFonts w:ascii="Calibri" w:hAnsi="Calibri"/>
          <w:bCs/>
        </w:rPr>
        <w:t>Will NOT restore damage already done</w:t>
      </w:r>
    </w:p>
    <w:p w14:paraId="790AB94C" w14:textId="6FDADF15" w:rsidR="00CB6596" w:rsidRPr="005733C3" w:rsidRDefault="00CB6596" w:rsidP="0066547A">
      <w:pPr>
        <w:pStyle w:val="ListParagraph"/>
        <w:numPr>
          <w:ilvl w:val="2"/>
          <w:numId w:val="1"/>
        </w:numPr>
        <w:rPr>
          <w:rFonts w:ascii="Calibri" w:hAnsi="Calibri"/>
          <w:b/>
        </w:rPr>
      </w:pPr>
      <w:r>
        <w:rPr>
          <w:rFonts w:ascii="Calibri" w:hAnsi="Calibri"/>
          <w:bCs/>
        </w:rPr>
        <w:t xml:space="preserve">Side effects: N/V/D in oral therapy, if given IV could have </w:t>
      </w:r>
      <w:proofErr w:type="spellStart"/>
      <w:r>
        <w:rPr>
          <w:rFonts w:ascii="Calibri" w:hAnsi="Calibri"/>
          <w:bCs/>
        </w:rPr>
        <w:t>anaphylactoid</w:t>
      </w:r>
      <w:proofErr w:type="spellEnd"/>
      <w:r>
        <w:rPr>
          <w:rFonts w:ascii="Calibri" w:hAnsi="Calibri"/>
          <w:bCs/>
        </w:rPr>
        <w:t xml:space="preserve"> reaction or N/V</w:t>
      </w:r>
    </w:p>
    <w:p w14:paraId="16991F92" w14:textId="77777777" w:rsidR="00F90985" w:rsidRPr="00987A96" w:rsidRDefault="00F90985" w:rsidP="00F90985">
      <w:pPr>
        <w:rPr>
          <w:rFonts w:ascii="Calibri" w:hAnsi="Calibri"/>
        </w:rPr>
      </w:pPr>
    </w:p>
    <w:p w14:paraId="71FED494" w14:textId="19648E66" w:rsidR="00220DD8" w:rsidRPr="00220DD8" w:rsidRDefault="00F90985" w:rsidP="00220DD8">
      <w:pPr>
        <w:pStyle w:val="ListParagraph"/>
        <w:numPr>
          <w:ilvl w:val="0"/>
          <w:numId w:val="1"/>
        </w:numPr>
        <w:rPr>
          <w:rFonts w:ascii="Calibri" w:hAnsi="Calibri"/>
          <w:b/>
        </w:rPr>
      </w:pPr>
      <w:r w:rsidRPr="001F67E0">
        <w:rPr>
          <w:rFonts w:ascii="Calibri" w:hAnsi="Calibri"/>
          <w:b/>
        </w:rPr>
        <w:t>DRUG NAMES TO KNOW AND REMEMBER IN SEX STEROID PHARMACOLOGY</w:t>
      </w:r>
    </w:p>
    <w:p w14:paraId="582E3257" w14:textId="4DB0871C" w:rsidR="00220DD8" w:rsidRPr="003739DE" w:rsidRDefault="003739DE" w:rsidP="00220DD8">
      <w:pPr>
        <w:pStyle w:val="ListParagraph"/>
        <w:numPr>
          <w:ilvl w:val="1"/>
          <w:numId w:val="2"/>
        </w:numPr>
        <w:rPr>
          <w:rFonts w:ascii="Calibri" w:hAnsi="Calibri"/>
          <w:b/>
        </w:rPr>
      </w:pPr>
      <w:r w:rsidRPr="003739DE">
        <w:rPr>
          <w:rFonts w:ascii="Calibri" w:hAnsi="Calibri"/>
          <w:b/>
        </w:rPr>
        <w:t>GONADOTROPIN RELEASING HORMONES</w:t>
      </w:r>
    </w:p>
    <w:p w14:paraId="45639CB4" w14:textId="64DEEFE8" w:rsidR="00220DD8" w:rsidRDefault="00220DD8" w:rsidP="00220DD8">
      <w:pPr>
        <w:pStyle w:val="ListParagraph"/>
        <w:numPr>
          <w:ilvl w:val="2"/>
          <w:numId w:val="2"/>
        </w:numPr>
        <w:rPr>
          <w:rFonts w:ascii="Calibri" w:hAnsi="Calibri"/>
        </w:rPr>
      </w:pPr>
      <w:proofErr w:type="spellStart"/>
      <w:r>
        <w:rPr>
          <w:rFonts w:ascii="Calibri" w:hAnsi="Calibri"/>
          <w:b/>
        </w:rPr>
        <w:t>Gn</w:t>
      </w:r>
      <w:r w:rsidR="005733C3" w:rsidRPr="005733C3">
        <w:rPr>
          <w:rFonts w:ascii="Calibri" w:hAnsi="Calibri"/>
          <w:b/>
        </w:rPr>
        <w:t>RH</w:t>
      </w:r>
      <w:proofErr w:type="spellEnd"/>
      <w:r>
        <w:rPr>
          <w:rFonts w:ascii="Calibri" w:hAnsi="Calibri"/>
          <w:b/>
        </w:rPr>
        <w:t>—</w:t>
      </w:r>
      <w:r w:rsidRPr="00385864">
        <w:rPr>
          <w:rFonts w:ascii="Calibri" w:hAnsi="Calibri"/>
        </w:rPr>
        <w:t>secreted by the hypothal</w:t>
      </w:r>
      <w:r>
        <w:rPr>
          <w:rFonts w:ascii="Calibri" w:hAnsi="Calibri"/>
        </w:rPr>
        <w:t xml:space="preserve">amus in pulses—every </w:t>
      </w:r>
      <w:proofErr w:type="gramStart"/>
      <w:r>
        <w:rPr>
          <w:rFonts w:ascii="Calibri" w:hAnsi="Calibri"/>
        </w:rPr>
        <w:t>1.5  hours</w:t>
      </w:r>
      <w:proofErr w:type="gramEnd"/>
      <w:r w:rsidRPr="00220DD8">
        <w:rPr>
          <w:rFonts w:ascii="Calibri" w:hAnsi="Calibri"/>
        </w:rPr>
        <w:sym w:font="Wingdings" w:char="F0E0"/>
      </w:r>
      <w:r>
        <w:rPr>
          <w:rFonts w:ascii="Calibri" w:hAnsi="Calibri"/>
        </w:rPr>
        <w:t xml:space="preserve"> FSH and LH secretion. One cycle induced ovulation in </w:t>
      </w:r>
      <w:proofErr w:type="spellStart"/>
      <w:r>
        <w:rPr>
          <w:rFonts w:ascii="Calibri" w:hAnsi="Calibri"/>
        </w:rPr>
        <w:t>amenorrheic</w:t>
      </w:r>
      <w:proofErr w:type="spellEnd"/>
      <w:r>
        <w:rPr>
          <w:rFonts w:ascii="Calibri" w:hAnsi="Calibri"/>
        </w:rPr>
        <w:t xml:space="preserve"> woman</w:t>
      </w:r>
      <w:r w:rsidR="00723EAE">
        <w:rPr>
          <w:rFonts w:ascii="Calibri" w:hAnsi="Calibri"/>
        </w:rPr>
        <w:t xml:space="preserve"> or to treat delayed puberty</w:t>
      </w:r>
      <w:r>
        <w:rPr>
          <w:rFonts w:ascii="Calibri" w:hAnsi="Calibri"/>
        </w:rPr>
        <w:t xml:space="preserve">. Continuous release= suppression. Short half-life to work in pulsatile fashion. </w:t>
      </w:r>
      <w:r w:rsidRPr="00220DD8">
        <w:rPr>
          <w:rFonts w:ascii="Calibri" w:hAnsi="Calibri"/>
        </w:rPr>
        <w:t xml:space="preserve">Synthetic = </w:t>
      </w:r>
      <w:r w:rsidRPr="00723EAE">
        <w:rPr>
          <w:rFonts w:ascii="Calibri" w:hAnsi="Calibri"/>
          <w:b/>
        </w:rPr>
        <w:t>GONADORELIN</w:t>
      </w:r>
      <w:r w:rsidRPr="00220DD8">
        <w:rPr>
          <w:rFonts w:ascii="Calibri" w:hAnsi="Calibri"/>
        </w:rPr>
        <w:t xml:space="preserve"> (Longer half-lives, Higher receptor-binding affinities –more potent drugs)</w:t>
      </w:r>
      <w:r>
        <w:rPr>
          <w:rFonts w:ascii="Calibri" w:hAnsi="Calibri"/>
        </w:rPr>
        <w:t xml:space="preserve">. </w:t>
      </w:r>
    </w:p>
    <w:p w14:paraId="18BF6F5B" w14:textId="6F8822EA" w:rsidR="00220DD8" w:rsidRDefault="00220DD8" w:rsidP="00220DD8">
      <w:pPr>
        <w:pStyle w:val="ListParagraph"/>
        <w:numPr>
          <w:ilvl w:val="3"/>
          <w:numId w:val="2"/>
        </w:numPr>
        <w:rPr>
          <w:rFonts w:ascii="Calibri" w:hAnsi="Calibri"/>
        </w:rPr>
      </w:pPr>
      <w:r w:rsidRPr="00220DD8">
        <w:rPr>
          <w:rFonts w:ascii="Calibri" w:hAnsi="Calibri"/>
          <w:b/>
        </w:rPr>
        <w:t>LEUPROLIDE</w:t>
      </w:r>
      <w:r>
        <w:rPr>
          <w:rFonts w:ascii="Calibri" w:hAnsi="Calibri"/>
          <w:b/>
        </w:rPr>
        <w:t xml:space="preserve"> = </w:t>
      </w:r>
      <w:r w:rsidRPr="00220DD8">
        <w:rPr>
          <w:rFonts w:ascii="Calibri" w:hAnsi="Calibri"/>
        </w:rPr>
        <w:t xml:space="preserve">synthetic </w:t>
      </w:r>
      <w:proofErr w:type="spellStart"/>
      <w:r w:rsidRPr="00220DD8">
        <w:rPr>
          <w:rFonts w:ascii="Calibri" w:hAnsi="Calibri"/>
        </w:rPr>
        <w:t>GnRH</w:t>
      </w:r>
      <w:proofErr w:type="spellEnd"/>
      <w:r w:rsidRPr="00220DD8">
        <w:rPr>
          <w:rFonts w:ascii="Calibri" w:hAnsi="Calibri"/>
        </w:rPr>
        <w:t xml:space="preserve"> but more potent </w:t>
      </w:r>
      <w:r>
        <w:rPr>
          <w:rFonts w:ascii="Calibri" w:hAnsi="Calibri"/>
        </w:rPr>
        <w:t xml:space="preserve">than </w:t>
      </w:r>
      <w:proofErr w:type="spellStart"/>
      <w:r>
        <w:rPr>
          <w:rFonts w:ascii="Calibri" w:hAnsi="Calibri"/>
        </w:rPr>
        <w:t>gonadorelin</w:t>
      </w:r>
      <w:proofErr w:type="spellEnd"/>
      <w:r>
        <w:rPr>
          <w:rFonts w:ascii="Calibri" w:hAnsi="Calibri"/>
        </w:rPr>
        <w:t xml:space="preserve">. </w:t>
      </w:r>
      <w:proofErr w:type="spellStart"/>
      <w:r>
        <w:rPr>
          <w:rFonts w:ascii="Calibri" w:hAnsi="Calibri"/>
        </w:rPr>
        <w:t>Gly</w:t>
      </w:r>
      <w:proofErr w:type="spellEnd"/>
      <w:r>
        <w:rPr>
          <w:rFonts w:ascii="Calibri" w:hAnsi="Calibri"/>
        </w:rPr>
        <w:t xml:space="preserve"> at position 6 </w:t>
      </w:r>
      <w:r w:rsidRPr="00461455">
        <w:rPr>
          <w:rFonts w:ascii="Calibri" w:hAnsi="Calibri"/>
        </w:rPr>
        <w:t>allow for tighter binding of compounds</w:t>
      </w:r>
      <w:r w:rsidRPr="00482930">
        <w:sym w:font="Wingdings" w:char="F0E0"/>
      </w:r>
      <w:r w:rsidRPr="00461455">
        <w:rPr>
          <w:rFonts w:ascii="Calibri" w:hAnsi="Calibri"/>
        </w:rPr>
        <w:t xml:space="preserve"> leading to hyper potency. Substitu</w:t>
      </w:r>
      <w:r>
        <w:rPr>
          <w:rFonts w:ascii="Calibri" w:hAnsi="Calibri"/>
        </w:rPr>
        <w:t xml:space="preserve">tion at </w:t>
      </w:r>
      <w:proofErr w:type="spellStart"/>
      <w:r>
        <w:rPr>
          <w:rFonts w:ascii="Calibri" w:hAnsi="Calibri"/>
        </w:rPr>
        <w:t>Gly</w:t>
      </w:r>
      <w:proofErr w:type="spellEnd"/>
      <w:r>
        <w:rPr>
          <w:rFonts w:ascii="Calibri" w:hAnsi="Calibri"/>
        </w:rPr>
        <w:t xml:space="preserve"> at position 10 gives </w:t>
      </w:r>
      <w:r w:rsidRPr="00461455">
        <w:rPr>
          <w:rFonts w:ascii="Calibri" w:hAnsi="Calibri"/>
        </w:rPr>
        <w:t xml:space="preserve">longer </w:t>
      </w:r>
      <w:proofErr w:type="gramStart"/>
      <w:r w:rsidRPr="00461455">
        <w:rPr>
          <w:rFonts w:ascii="Calibri" w:hAnsi="Calibri"/>
        </w:rPr>
        <w:t>half lives</w:t>
      </w:r>
      <w:proofErr w:type="gramEnd"/>
      <w:r>
        <w:rPr>
          <w:rFonts w:ascii="Calibri" w:hAnsi="Calibri"/>
        </w:rPr>
        <w:t xml:space="preserve"> so long half life. Continuous use to suppresses LH and FSH. Used in in vitro </w:t>
      </w:r>
      <w:proofErr w:type="spellStart"/>
      <w:r>
        <w:rPr>
          <w:rFonts w:ascii="Calibri" w:hAnsi="Calibri"/>
        </w:rPr>
        <w:t>fert</w:t>
      </w:r>
      <w:proofErr w:type="spellEnd"/>
      <w:r>
        <w:rPr>
          <w:rFonts w:ascii="Calibri" w:hAnsi="Calibri"/>
        </w:rPr>
        <w:t xml:space="preserve"> </w:t>
      </w:r>
      <w:r w:rsidR="00723EAE">
        <w:rPr>
          <w:rFonts w:ascii="Calibri" w:hAnsi="Calibri"/>
        </w:rPr>
        <w:t xml:space="preserve">to suppress the LH and FSH and then give </w:t>
      </w:r>
      <w:proofErr w:type="spellStart"/>
      <w:r>
        <w:rPr>
          <w:rFonts w:ascii="Calibri" w:hAnsi="Calibri"/>
        </w:rPr>
        <w:t>urofollitropin</w:t>
      </w:r>
      <w:proofErr w:type="spellEnd"/>
      <w:r>
        <w:rPr>
          <w:rFonts w:ascii="Calibri" w:hAnsi="Calibri"/>
        </w:rPr>
        <w:t xml:space="preserve"> and </w:t>
      </w:r>
      <w:proofErr w:type="spellStart"/>
      <w:proofErr w:type="gramStart"/>
      <w:r>
        <w:rPr>
          <w:rFonts w:ascii="Calibri" w:hAnsi="Calibri"/>
        </w:rPr>
        <w:t>hCG</w:t>
      </w:r>
      <w:proofErr w:type="spellEnd"/>
      <w:proofErr w:type="gramEnd"/>
      <w:r w:rsidR="00723EAE">
        <w:rPr>
          <w:rFonts w:ascii="Calibri" w:hAnsi="Calibri"/>
        </w:rPr>
        <w:t xml:space="preserve"> for follicle </w:t>
      </w:r>
      <w:proofErr w:type="spellStart"/>
      <w:r w:rsidR="00723EAE">
        <w:rPr>
          <w:rFonts w:ascii="Calibri" w:hAnsi="Calibri"/>
        </w:rPr>
        <w:t>dev</w:t>
      </w:r>
      <w:proofErr w:type="spellEnd"/>
      <w:r w:rsidR="00723EAE">
        <w:rPr>
          <w:rFonts w:ascii="Calibri" w:hAnsi="Calibri"/>
        </w:rPr>
        <w:t xml:space="preserve"> and ovulation. Also used to suppress precocious periods, endometriosis (to suppress the overstimulation of estrogen), and prostate cancer and BPH (to suppress growth of cancer by testosterone).</w:t>
      </w:r>
    </w:p>
    <w:p w14:paraId="3EB64842" w14:textId="063A0986" w:rsidR="00220DD8" w:rsidRPr="003739DE" w:rsidRDefault="003739DE" w:rsidP="00220DD8">
      <w:pPr>
        <w:pStyle w:val="ListParagraph"/>
        <w:numPr>
          <w:ilvl w:val="1"/>
          <w:numId w:val="2"/>
        </w:numPr>
        <w:rPr>
          <w:rFonts w:ascii="Calibri" w:hAnsi="Calibri"/>
          <w:b/>
        </w:rPr>
      </w:pPr>
      <w:r w:rsidRPr="003739DE">
        <w:rPr>
          <w:rFonts w:ascii="Calibri" w:hAnsi="Calibri"/>
          <w:b/>
        </w:rPr>
        <w:t xml:space="preserve">GONADOTROPINS </w:t>
      </w:r>
    </w:p>
    <w:p w14:paraId="2D4DC0A7" w14:textId="77777777" w:rsidR="00220DD8" w:rsidRPr="00220DD8" w:rsidRDefault="005733C3" w:rsidP="00220DD8">
      <w:pPr>
        <w:pStyle w:val="ListParagraph"/>
        <w:numPr>
          <w:ilvl w:val="2"/>
          <w:numId w:val="2"/>
        </w:numPr>
        <w:rPr>
          <w:rFonts w:ascii="Calibri" w:hAnsi="Calibri"/>
        </w:rPr>
      </w:pPr>
      <w:r w:rsidRPr="00220DD8">
        <w:rPr>
          <w:rFonts w:ascii="Calibri" w:hAnsi="Calibri"/>
          <w:b/>
        </w:rPr>
        <w:t>UROFOLLITROPIN</w:t>
      </w:r>
      <w:r w:rsidR="00220DD8">
        <w:rPr>
          <w:rFonts w:ascii="Calibri" w:hAnsi="Calibri"/>
          <w:b/>
        </w:rPr>
        <w:t xml:space="preserve"> </w:t>
      </w:r>
    </w:p>
    <w:p w14:paraId="00091E1F" w14:textId="3073B5EB" w:rsidR="00220DD8" w:rsidRPr="00220DD8" w:rsidRDefault="00220DD8" w:rsidP="00220DD8">
      <w:pPr>
        <w:pStyle w:val="ListParagraph"/>
        <w:numPr>
          <w:ilvl w:val="3"/>
          <w:numId w:val="2"/>
        </w:numPr>
        <w:rPr>
          <w:rFonts w:ascii="Calibri" w:hAnsi="Calibri"/>
        </w:rPr>
      </w:pPr>
      <w:proofErr w:type="spellStart"/>
      <w:r>
        <w:rPr>
          <w:rFonts w:ascii="Calibri" w:hAnsi="Calibri"/>
        </w:rPr>
        <w:t>Menotropin</w:t>
      </w:r>
      <w:proofErr w:type="spellEnd"/>
      <w:r>
        <w:rPr>
          <w:rFonts w:ascii="Calibri" w:hAnsi="Calibri"/>
        </w:rPr>
        <w:t>. O</w:t>
      </w:r>
      <w:r w:rsidRPr="00385864">
        <w:rPr>
          <w:rFonts w:ascii="Calibri" w:hAnsi="Calibri"/>
        </w:rPr>
        <w:t>nly FSH activity</w:t>
      </w:r>
      <w:r>
        <w:rPr>
          <w:rFonts w:ascii="Calibri" w:hAnsi="Calibri"/>
        </w:rPr>
        <w:t>. Che</w:t>
      </w:r>
      <w:r w:rsidR="00723EAE">
        <w:rPr>
          <w:rFonts w:ascii="Calibri" w:hAnsi="Calibri"/>
        </w:rPr>
        <w:t xml:space="preserve">aper than recombinant FSH. </w:t>
      </w:r>
      <w:proofErr w:type="spellStart"/>
      <w:r w:rsidR="00723EAE">
        <w:rPr>
          <w:rFonts w:ascii="Calibri" w:hAnsi="Calibri"/>
        </w:rPr>
        <w:t>Leuprolide</w:t>
      </w:r>
      <w:proofErr w:type="spellEnd"/>
      <w:r w:rsidR="00723EAE">
        <w:rPr>
          <w:rFonts w:ascii="Calibri" w:hAnsi="Calibri"/>
        </w:rPr>
        <w:t xml:space="preserve"> is used in vitro to suppress the LH and FSH and then give </w:t>
      </w:r>
      <w:proofErr w:type="spellStart"/>
      <w:r w:rsidR="00723EAE">
        <w:rPr>
          <w:rFonts w:ascii="Calibri" w:hAnsi="Calibri"/>
        </w:rPr>
        <w:t>urofollitropin</w:t>
      </w:r>
      <w:proofErr w:type="spellEnd"/>
      <w:r w:rsidR="00723EAE">
        <w:rPr>
          <w:rFonts w:ascii="Calibri" w:hAnsi="Calibri"/>
        </w:rPr>
        <w:t xml:space="preserve"> and </w:t>
      </w:r>
      <w:proofErr w:type="spellStart"/>
      <w:proofErr w:type="gramStart"/>
      <w:r w:rsidR="00723EAE">
        <w:rPr>
          <w:rFonts w:ascii="Calibri" w:hAnsi="Calibri"/>
        </w:rPr>
        <w:t>hCG</w:t>
      </w:r>
      <w:proofErr w:type="spellEnd"/>
      <w:proofErr w:type="gramEnd"/>
      <w:r w:rsidR="00723EAE">
        <w:rPr>
          <w:rFonts w:ascii="Calibri" w:hAnsi="Calibri"/>
        </w:rPr>
        <w:t xml:space="preserve"> for follicle </w:t>
      </w:r>
      <w:proofErr w:type="spellStart"/>
      <w:r w:rsidR="00723EAE">
        <w:rPr>
          <w:rFonts w:ascii="Calibri" w:hAnsi="Calibri"/>
        </w:rPr>
        <w:t>dev</w:t>
      </w:r>
      <w:proofErr w:type="spellEnd"/>
      <w:r w:rsidR="00723EAE">
        <w:rPr>
          <w:rFonts w:ascii="Calibri" w:hAnsi="Calibri"/>
        </w:rPr>
        <w:t xml:space="preserve"> and ovulation.</w:t>
      </w:r>
    </w:p>
    <w:p w14:paraId="3E8CE482" w14:textId="1ED83D07" w:rsidR="001F67E0" w:rsidRDefault="00220DD8" w:rsidP="001F67E0">
      <w:pPr>
        <w:pStyle w:val="ListParagraph"/>
        <w:numPr>
          <w:ilvl w:val="2"/>
          <w:numId w:val="1"/>
        </w:numPr>
        <w:rPr>
          <w:rFonts w:ascii="Calibri" w:hAnsi="Calibri"/>
          <w:b/>
        </w:rPr>
      </w:pPr>
      <w:proofErr w:type="spellStart"/>
      <w:proofErr w:type="gramStart"/>
      <w:r>
        <w:rPr>
          <w:rFonts w:ascii="Calibri" w:hAnsi="Calibri"/>
          <w:b/>
        </w:rPr>
        <w:t>hCG</w:t>
      </w:r>
      <w:proofErr w:type="spellEnd"/>
      <w:proofErr w:type="gramEnd"/>
    </w:p>
    <w:p w14:paraId="682DD5B5" w14:textId="48F7C8CB" w:rsidR="00220DD8" w:rsidRPr="00220DD8" w:rsidRDefault="00220DD8" w:rsidP="00220DD8">
      <w:pPr>
        <w:pStyle w:val="ListParagraph"/>
        <w:numPr>
          <w:ilvl w:val="3"/>
          <w:numId w:val="1"/>
        </w:numPr>
        <w:rPr>
          <w:rFonts w:ascii="Calibri" w:hAnsi="Calibri"/>
        </w:rPr>
      </w:pPr>
      <w:r>
        <w:rPr>
          <w:rFonts w:ascii="Calibri" w:hAnsi="Calibri"/>
        </w:rPr>
        <w:t xml:space="preserve">Isolated from urine of pregnant women. </w:t>
      </w:r>
      <w:r w:rsidRPr="00220DD8">
        <w:rPr>
          <w:rFonts w:ascii="Calibri" w:hAnsi="Calibri"/>
        </w:rPr>
        <w:t>Secreted by placenta</w:t>
      </w:r>
      <w:r w:rsidRPr="00461455">
        <w:sym w:font="Wingdings" w:char="F0E0"/>
      </w:r>
      <w:r w:rsidRPr="00220DD8">
        <w:rPr>
          <w:rFonts w:ascii="Calibri" w:hAnsi="Calibri"/>
        </w:rPr>
        <w:t xml:space="preserve"> goes into the maternal blood stream</w:t>
      </w:r>
      <w:r w:rsidRPr="00461455">
        <w:sym w:font="Wingdings" w:char="F0E0"/>
      </w:r>
      <w:r w:rsidRPr="00220DD8">
        <w:rPr>
          <w:rFonts w:ascii="Calibri" w:hAnsi="Calibri"/>
        </w:rPr>
        <w:t xml:space="preserve"> gets secreted by the kidneys in the moms urine</w:t>
      </w:r>
      <w:r>
        <w:rPr>
          <w:rFonts w:ascii="Calibri" w:hAnsi="Calibri"/>
        </w:rPr>
        <w:t xml:space="preserve">. Has </w:t>
      </w:r>
      <w:r w:rsidRPr="00220DD8">
        <w:rPr>
          <w:rFonts w:ascii="Calibri" w:hAnsi="Calibri"/>
        </w:rPr>
        <w:t>LH activity (</w:t>
      </w:r>
      <w:r>
        <w:rPr>
          <w:rFonts w:ascii="Calibri" w:hAnsi="Calibri"/>
        </w:rPr>
        <w:t xml:space="preserve">causes </w:t>
      </w:r>
      <w:r w:rsidRPr="00220DD8">
        <w:rPr>
          <w:rFonts w:ascii="Calibri" w:hAnsi="Calibri"/>
        </w:rPr>
        <w:t>ovulat</w:t>
      </w:r>
      <w:r>
        <w:rPr>
          <w:rFonts w:ascii="Calibri" w:hAnsi="Calibri"/>
        </w:rPr>
        <w:t xml:space="preserve">ion and progesterone secretion). Cheaper than recombinant </w:t>
      </w:r>
      <w:proofErr w:type="spellStart"/>
      <w:proofErr w:type="gramStart"/>
      <w:r>
        <w:rPr>
          <w:rFonts w:ascii="Calibri" w:hAnsi="Calibri"/>
        </w:rPr>
        <w:t>hCG</w:t>
      </w:r>
      <w:proofErr w:type="spellEnd"/>
      <w:proofErr w:type="gramEnd"/>
      <w:r>
        <w:rPr>
          <w:rFonts w:ascii="Calibri" w:hAnsi="Calibri"/>
        </w:rPr>
        <w:t xml:space="preserve">. </w:t>
      </w:r>
      <w:proofErr w:type="spellStart"/>
      <w:r w:rsidR="00723EAE">
        <w:rPr>
          <w:rFonts w:ascii="Calibri" w:hAnsi="Calibri"/>
        </w:rPr>
        <w:t>Leuprolide</w:t>
      </w:r>
      <w:proofErr w:type="spellEnd"/>
      <w:r w:rsidR="00723EAE">
        <w:rPr>
          <w:rFonts w:ascii="Calibri" w:hAnsi="Calibri"/>
        </w:rPr>
        <w:t xml:space="preserve"> is used in vitro to suppress the LH and FSH and then give </w:t>
      </w:r>
      <w:proofErr w:type="spellStart"/>
      <w:r w:rsidR="00723EAE">
        <w:rPr>
          <w:rFonts w:ascii="Calibri" w:hAnsi="Calibri"/>
        </w:rPr>
        <w:t>urofollitropin</w:t>
      </w:r>
      <w:proofErr w:type="spellEnd"/>
      <w:r w:rsidR="00723EAE">
        <w:rPr>
          <w:rFonts w:ascii="Calibri" w:hAnsi="Calibri"/>
        </w:rPr>
        <w:t xml:space="preserve"> and </w:t>
      </w:r>
      <w:proofErr w:type="spellStart"/>
      <w:proofErr w:type="gramStart"/>
      <w:r w:rsidR="00723EAE">
        <w:rPr>
          <w:rFonts w:ascii="Calibri" w:hAnsi="Calibri"/>
        </w:rPr>
        <w:t>hCG</w:t>
      </w:r>
      <w:proofErr w:type="spellEnd"/>
      <w:proofErr w:type="gramEnd"/>
      <w:r w:rsidR="00723EAE">
        <w:rPr>
          <w:rFonts w:ascii="Calibri" w:hAnsi="Calibri"/>
        </w:rPr>
        <w:t xml:space="preserve"> for follicle </w:t>
      </w:r>
      <w:proofErr w:type="spellStart"/>
      <w:r w:rsidR="00723EAE">
        <w:rPr>
          <w:rFonts w:ascii="Calibri" w:hAnsi="Calibri"/>
        </w:rPr>
        <w:t>dev</w:t>
      </w:r>
      <w:proofErr w:type="spellEnd"/>
      <w:r w:rsidR="00723EAE">
        <w:rPr>
          <w:rFonts w:ascii="Calibri" w:hAnsi="Calibri"/>
        </w:rPr>
        <w:t xml:space="preserve"> and ovulation.</w:t>
      </w:r>
    </w:p>
    <w:p w14:paraId="41797029" w14:textId="4412E989" w:rsidR="001F67E0" w:rsidRPr="003739DE" w:rsidRDefault="003739DE" w:rsidP="001F67E0">
      <w:pPr>
        <w:pStyle w:val="ListParagraph"/>
        <w:numPr>
          <w:ilvl w:val="1"/>
          <w:numId w:val="1"/>
        </w:numPr>
        <w:rPr>
          <w:rFonts w:ascii="Calibri" w:hAnsi="Calibri"/>
          <w:b/>
        </w:rPr>
      </w:pPr>
      <w:r w:rsidRPr="003739DE">
        <w:rPr>
          <w:rFonts w:ascii="Calibri" w:hAnsi="Calibri"/>
          <w:b/>
        </w:rPr>
        <w:t xml:space="preserve">ESTROGENS </w:t>
      </w:r>
    </w:p>
    <w:p w14:paraId="307FBFE5" w14:textId="5E61976B" w:rsidR="008D4503" w:rsidRDefault="008D4503" w:rsidP="008D4503">
      <w:pPr>
        <w:pStyle w:val="ListParagraph"/>
        <w:numPr>
          <w:ilvl w:val="2"/>
          <w:numId w:val="1"/>
        </w:numPr>
        <w:rPr>
          <w:rFonts w:ascii="Calibri" w:hAnsi="Calibri"/>
        </w:rPr>
      </w:pPr>
      <w:r w:rsidRPr="008D4503">
        <w:rPr>
          <w:rFonts w:ascii="Calibri" w:hAnsi="Calibri"/>
          <w:b/>
          <w:u w:val="single"/>
        </w:rPr>
        <w:t>ALL USED FOR</w:t>
      </w:r>
      <w:r>
        <w:rPr>
          <w:rFonts w:ascii="Calibri" w:hAnsi="Calibri"/>
        </w:rPr>
        <w:t>:</w:t>
      </w:r>
    </w:p>
    <w:p w14:paraId="2FF17D53" w14:textId="04B1F0F6" w:rsidR="008D4503" w:rsidRDefault="008D4503" w:rsidP="008D4503">
      <w:pPr>
        <w:pStyle w:val="ListParagraph"/>
        <w:numPr>
          <w:ilvl w:val="3"/>
          <w:numId w:val="1"/>
        </w:numPr>
        <w:rPr>
          <w:rFonts w:ascii="Calibri" w:hAnsi="Calibri"/>
        </w:rPr>
      </w:pPr>
      <w:r>
        <w:rPr>
          <w:rFonts w:ascii="Calibri" w:hAnsi="Calibri"/>
        </w:rPr>
        <w:t>Intractable Dysmenorrhea (not treated by NSAIDS, use progestin w/ it</w:t>
      </w:r>
      <w:proofErr w:type="gramStart"/>
      <w:r>
        <w:rPr>
          <w:rFonts w:ascii="Calibri" w:hAnsi="Calibri"/>
        </w:rPr>
        <w:t>) ,</w:t>
      </w:r>
      <w:proofErr w:type="gramEnd"/>
      <w:r>
        <w:rPr>
          <w:rFonts w:ascii="Calibri" w:hAnsi="Calibri"/>
        </w:rPr>
        <w:t xml:space="preserve"> </w:t>
      </w:r>
      <w:proofErr w:type="spellStart"/>
      <w:r>
        <w:rPr>
          <w:rFonts w:ascii="Calibri" w:hAnsi="Calibri"/>
        </w:rPr>
        <w:t>Hirsutism</w:t>
      </w:r>
      <w:proofErr w:type="spellEnd"/>
      <w:r>
        <w:rPr>
          <w:rFonts w:ascii="Calibri" w:hAnsi="Calibri"/>
        </w:rPr>
        <w:t xml:space="preserve">, Contraception, Menopause (ERT w/ </w:t>
      </w:r>
      <w:proofErr w:type="spellStart"/>
      <w:r>
        <w:rPr>
          <w:rFonts w:ascii="Calibri" w:hAnsi="Calibri"/>
        </w:rPr>
        <w:t>progestins</w:t>
      </w:r>
      <w:proofErr w:type="spellEnd"/>
      <w:r>
        <w:rPr>
          <w:rFonts w:ascii="Calibri" w:hAnsi="Calibri"/>
        </w:rPr>
        <w:t xml:space="preserve">), Postmenopausal osteoporosis (estrogen + progestin; Second line drugs after bisphosphonates) , HRT (only for 5 years) </w:t>
      </w:r>
    </w:p>
    <w:p w14:paraId="0BD9FA54" w14:textId="2710650A" w:rsidR="001F67E0" w:rsidRDefault="005733C3" w:rsidP="001F67E0">
      <w:pPr>
        <w:pStyle w:val="ListParagraph"/>
        <w:numPr>
          <w:ilvl w:val="2"/>
          <w:numId w:val="1"/>
        </w:numPr>
        <w:rPr>
          <w:rFonts w:ascii="Calibri" w:hAnsi="Calibri"/>
          <w:b/>
        </w:rPr>
      </w:pPr>
      <w:r w:rsidRPr="005733C3">
        <w:rPr>
          <w:rFonts w:ascii="Calibri" w:hAnsi="Calibri"/>
          <w:b/>
        </w:rPr>
        <w:t>ESTRADIOL</w:t>
      </w:r>
    </w:p>
    <w:p w14:paraId="1D84057D" w14:textId="51BC2B80" w:rsidR="00723EAE" w:rsidRPr="005733C3" w:rsidRDefault="00723EAE" w:rsidP="00723EAE">
      <w:pPr>
        <w:pStyle w:val="ListParagraph"/>
        <w:numPr>
          <w:ilvl w:val="3"/>
          <w:numId w:val="1"/>
        </w:numPr>
        <w:rPr>
          <w:rFonts w:ascii="Calibri" w:hAnsi="Calibri"/>
          <w:b/>
        </w:rPr>
      </w:pPr>
      <w:r>
        <w:rPr>
          <w:rFonts w:ascii="Calibri" w:hAnsi="Calibri"/>
        </w:rPr>
        <w:t xml:space="preserve">Secreted by the ovaries and adrenal glands. Is the dominant estrogen </w:t>
      </w:r>
      <w:proofErr w:type="gramStart"/>
      <w:r>
        <w:rPr>
          <w:rFonts w:ascii="Calibri" w:hAnsi="Calibri"/>
        </w:rPr>
        <w:t>secreted.</w:t>
      </w:r>
      <w:proofErr w:type="gramEnd"/>
      <w:r>
        <w:rPr>
          <w:rFonts w:ascii="Calibri" w:hAnsi="Calibri"/>
        </w:rPr>
        <w:t xml:space="preserve"> </w:t>
      </w:r>
      <w:proofErr w:type="gramStart"/>
      <w:r>
        <w:rPr>
          <w:rFonts w:ascii="Calibri" w:hAnsi="Calibri"/>
        </w:rPr>
        <w:t>Dominant</w:t>
      </w:r>
      <w:proofErr w:type="gramEnd"/>
      <w:r>
        <w:rPr>
          <w:rFonts w:ascii="Calibri" w:hAnsi="Calibri"/>
        </w:rPr>
        <w:t xml:space="preserve"> estrogen that is controlling the female reproductive cycle. </w:t>
      </w:r>
      <w:proofErr w:type="gramStart"/>
      <w:r>
        <w:rPr>
          <w:rFonts w:ascii="Calibri" w:hAnsi="Calibri"/>
        </w:rPr>
        <w:t xml:space="preserve">Pharmacologically 17 </w:t>
      </w:r>
      <w:r w:rsidRPr="003876F1">
        <w:rPr>
          <w:rFonts w:ascii="Calibri" w:hAnsi="Calibri"/>
        </w:rPr>
        <w:sym w:font="Symbol" w:char="F062"/>
      </w:r>
      <w:r>
        <w:rPr>
          <w:rFonts w:ascii="Calibri" w:hAnsi="Calibri"/>
        </w:rPr>
        <w:t xml:space="preserve"> estradiol</w:t>
      </w:r>
      <w:proofErr w:type="gramEnd"/>
      <w:r>
        <w:rPr>
          <w:rFonts w:ascii="Calibri" w:hAnsi="Calibri"/>
        </w:rPr>
        <w:t xml:space="preserve"> is hardly ever used.</w:t>
      </w:r>
      <w:r w:rsidRPr="00723EAE">
        <w:rPr>
          <w:rFonts w:ascii="Calibri" w:hAnsi="Calibri"/>
        </w:rPr>
        <w:t xml:space="preserve"> </w:t>
      </w:r>
      <w:r w:rsidRPr="00385864">
        <w:rPr>
          <w:rFonts w:ascii="Calibri" w:hAnsi="Calibri"/>
        </w:rPr>
        <w:t>Quickly inactivated by liver by conjugation (</w:t>
      </w:r>
      <w:proofErr w:type="spellStart"/>
      <w:r w:rsidRPr="00385864">
        <w:rPr>
          <w:rFonts w:ascii="Calibri" w:hAnsi="Calibri"/>
        </w:rPr>
        <w:t>sulfation</w:t>
      </w:r>
      <w:proofErr w:type="spellEnd"/>
      <w:r w:rsidRPr="00385864">
        <w:rPr>
          <w:rFonts w:ascii="Calibri" w:hAnsi="Calibri"/>
        </w:rPr>
        <w:t xml:space="preserve"> and </w:t>
      </w:r>
      <w:proofErr w:type="spellStart"/>
      <w:r w:rsidRPr="00385864">
        <w:rPr>
          <w:rFonts w:ascii="Calibri" w:hAnsi="Calibri"/>
        </w:rPr>
        <w:t>glucoronation</w:t>
      </w:r>
      <w:proofErr w:type="spellEnd"/>
      <w:r w:rsidRPr="00385864">
        <w:rPr>
          <w:rFonts w:ascii="Calibri" w:hAnsi="Calibri"/>
        </w:rPr>
        <w:t>). Rapid elimination by kidneys</w:t>
      </w:r>
      <w:r>
        <w:rPr>
          <w:rFonts w:ascii="Calibri" w:hAnsi="Calibri"/>
        </w:rPr>
        <w:t xml:space="preserve">. No oral admin. </w:t>
      </w:r>
    </w:p>
    <w:p w14:paraId="63D1019A" w14:textId="2E07C327" w:rsidR="001F67E0" w:rsidRDefault="005733C3" w:rsidP="001F67E0">
      <w:pPr>
        <w:pStyle w:val="ListParagraph"/>
        <w:numPr>
          <w:ilvl w:val="2"/>
          <w:numId w:val="1"/>
        </w:numPr>
        <w:rPr>
          <w:rFonts w:ascii="Calibri" w:hAnsi="Calibri"/>
          <w:b/>
        </w:rPr>
      </w:pPr>
      <w:r w:rsidRPr="005733C3">
        <w:rPr>
          <w:rFonts w:ascii="Calibri" w:hAnsi="Calibri"/>
          <w:b/>
        </w:rPr>
        <w:t>CONJUGATED-ESTROGEN</w:t>
      </w:r>
    </w:p>
    <w:p w14:paraId="107A417D" w14:textId="7E214A48" w:rsidR="00723EAE" w:rsidRPr="00723EAE" w:rsidRDefault="00723EAE" w:rsidP="00723EAE">
      <w:pPr>
        <w:pStyle w:val="ListParagraph"/>
        <w:numPr>
          <w:ilvl w:val="3"/>
          <w:numId w:val="1"/>
        </w:numPr>
        <w:rPr>
          <w:rFonts w:ascii="Calibri" w:hAnsi="Calibri"/>
        </w:rPr>
      </w:pPr>
      <w:r w:rsidRPr="00385864">
        <w:rPr>
          <w:rFonts w:ascii="Calibri" w:hAnsi="Calibri"/>
        </w:rPr>
        <w:t xml:space="preserve">Circa 60% </w:t>
      </w:r>
      <w:r w:rsidRPr="003876F1">
        <w:rPr>
          <w:rFonts w:ascii="Calibri" w:hAnsi="Calibri"/>
          <w:b/>
        </w:rPr>
        <w:t>SULFATED ESTRONE</w:t>
      </w:r>
      <w:r>
        <w:rPr>
          <w:rFonts w:ascii="Calibri" w:hAnsi="Calibri"/>
        </w:rPr>
        <w:t xml:space="preserve">—even thought they’ve been sulfated they still bind to the estrogen receptor and still work but you have to use them at higher doses. Nice thing about these is they have already passed metabolism by the liver (where they were sulfated) making them orally effective at high concentrations. </w:t>
      </w:r>
      <w:r w:rsidRPr="00723EAE">
        <w:rPr>
          <w:rFonts w:ascii="Calibri" w:hAnsi="Calibri"/>
        </w:rPr>
        <w:t xml:space="preserve">Common drug: </w:t>
      </w:r>
      <w:r w:rsidRPr="00723EAE">
        <w:rPr>
          <w:rFonts w:ascii="Calibri" w:hAnsi="Calibri"/>
          <w:b/>
        </w:rPr>
        <w:t>PREMARIN</w:t>
      </w:r>
      <w:r w:rsidRPr="00723EAE">
        <w:rPr>
          <w:rFonts w:ascii="Calibri" w:hAnsi="Calibri"/>
        </w:rPr>
        <w:t>® (Wyeth)</w:t>
      </w:r>
      <w:r>
        <w:rPr>
          <w:rFonts w:ascii="Calibri" w:hAnsi="Calibri"/>
        </w:rPr>
        <w:t xml:space="preserve"> </w:t>
      </w:r>
      <w:r w:rsidRPr="00723EAE">
        <w:rPr>
          <w:rFonts w:ascii="Calibri" w:hAnsi="Calibri"/>
          <w:b/>
        </w:rPr>
        <w:t>PREMARIN + PROGESTIN = PREMPRO</w:t>
      </w:r>
      <w:r w:rsidRPr="00723EAE">
        <w:rPr>
          <w:rFonts w:ascii="Calibri" w:hAnsi="Calibri"/>
        </w:rPr>
        <w:t>® (Wyeth)</w:t>
      </w:r>
    </w:p>
    <w:p w14:paraId="0C2FE87B" w14:textId="0BA583F6" w:rsidR="001F67E0" w:rsidRDefault="005733C3" w:rsidP="001F67E0">
      <w:pPr>
        <w:pStyle w:val="ListParagraph"/>
        <w:numPr>
          <w:ilvl w:val="2"/>
          <w:numId w:val="1"/>
        </w:numPr>
        <w:rPr>
          <w:rFonts w:ascii="Calibri" w:hAnsi="Calibri"/>
          <w:b/>
        </w:rPr>
      </w:pPr>
      <w:r w:rsidRPr="005733C3">
        <w:rPr>
          <w:rFonts w:ascii="Calibri" w:hAnsi="Calibri"/>
          <w:b/>
        </w:rPr>
        <w:t xml:space="preserve">ETHINYL ESTRADIOL </w:t>
      </w:r>
    </w:p>
    <w:p w14:paraId="6F61A343" w14:textId="4B30F6FA" w:rsidR="00723EAE" w:rsidRDefault="008D4503" w:rsidP="00723EAE">
      <w:pPr>
        <w:pStyle w:val="ListParagraph"/>
        <w:numPr>
          <w:ilvl w:val="3"/>
          <w:numId w:val="1"/>
        </w:numPr>
        <w:rPr>
          <w:rFonts w:ascii="Calibri" w:hAnsi="Calibri"/>
        </w:rPr>
      </w:pPr>
      <w:r>
        <w:rPr>
          <w:rFonts w:ascii="Calibri" w:hAnsi="Calibri"/>
        </w:rPr>
        <w:t xml:space="preserve">Synthetic, steroidal estrogen. </w:t>
      </w:r>
      <w:r w:rsidR="00723EAE" w:rsidRPr="003876F1">
        <w:rPr>
          <w:rFonts w:ascii="Calibri" w:hAnsi="Calibri"/>
        </w:rPr>
        <w:t>Dominant synthetic estrogen in oral contraceptive pills</w:t>
      </w:r>
      <w:r w:rsidR="00723EAE">
        <w:rPr>
          <w:rFonts w:ascii="Calibri" w:hAnsi="Calibri"/>
        </w:rPr>
        <w:t xml:space="preserve"> </w:t>
      </w:r>
      <w:r w:rsidR="00723EAE" w:rsidRPr="00723EAE">
        <w:rPr>
          <w:rFonts w:ascii="Calibri" w:hAnsi="Calibri"/>
        </w:rPr>
        <w:t>Potent ag</w:t>
      </w:r>
      <w:r w:rsidR="00723EAE">
        <w:rPr>
          <w:rFonts w:ascii="Calibri" w:hAnsi="Calibri"/>
        </w:rPr>
        <w:t xml:space="preserve">onists at the estrogen receptor. </w:t>
      </w:r>
      <w:r w:rsidR="00723EAE" w:rsidRPr="00723EAE">
        <w:rPr>
          <w:rFonts w:ascii="Calibri" w:hAnsi="Calibri"/>
        </w:rPr>
        <w:t xml:space="preserve">Less-rapidly metabolized by liver </w:t>
      </w:r>
      <w:r w:rsidR="00723EAE" w:rsidRPr="00201F62">
        <w:rPr>
          <w:rFonts w:ascii="Menlo Regular" w:hAnsi="Menlo Regular" w:cs="Menlo Regular"/>
        </w:rPr>
        <w:sym w:font="Wingdings" w:char="F0E0"/>
      </w:r>
      <w:r w:rsidR="00723EAE" w:rsidRPr="00723EAE">
        <w:rPr>
          <w:rFonts w:ascii="Calibri" w:hAnsi="Calibri"/>
        </w:rPr>
        <w:t xml:space="preserve"> </w:t>
      </w:r>
      <w:proofErr w:type="gramStart"/>
      <w:r w:rsidR="00723EAE" w:rsidRPr="00723EAE">
        <w:rPr>
          <w:rFonts w:ascii="Calibri" w:hAnsi="Calibri"/>
        </w:rPr>
        <w:t>Longer</w:t>
      </w:r>
      <w:proofErr w:type="gramEnd"/>
      <w:r w:rsidR="00723EAE" w:rsidRPr="00723EAE">
        <w:rPr>
          <w:rFonts w:ascii="Calibri" w:hAnsi="Calibri"/>
        </w:rPr>
        <w:t xml:space="preserve"> duration of action. Orally effective</w:t>
      </w:r>
    </w:p>
    <w:p w14:paraId="0CB74731" w14:textId="77777777" w:rsidR="00723EAE" w:rsidRPr="00385864" w:rsidRDefault="00723EAE" w:rsidP="00723EAE">
      <w:pPr>
        <w:pStyle w:val="ListParagraph"/>
        <w:numPr>
          <w:ilvl w:val="2"/>
          <w:numId w:val="1"/>
        </w:numPr>
        <w:rPr>
          <w:rFonts w:ascii="Calibri" w:hAnsi="Calibri"/>
        </w:rPr>
      </w:pPr>
      <w:r w:rsidRPr="00A85D8B">
        <w:rPr>
          <w:rFonts w:ascii="Calibri" w:hAnsi="Calibri"/>
          <w:b/>
          <w:bCs/>
        </w:rPr>
        <w:t>DIETHYLSTILBESTROL (DES)</w:t>
      </w:r>
    </w:p>
    <w:p w14:paraId="2D5C2A19" w14:textId="024198C2" w:rsidR="00723EAE" w:rsidRPr="00723EAE" w:rsidRDefault="00723EAE" w:rsidP="00723EAE">
      <w:pPr>
        <w:pStyle w:val="ListParagraph"/>
        <w:numPr>
          <w:ilvl w:val="3"/>
          <w:numId w:val="1"/>
        </w:numPr>
        <w:rPr>
          <w:rFonts w:ascii="Calibri" w:hAnsi="Calibri"/>
        </w:rPr>
      </w:pPr>
      <w:r>
        <w:rPr>
          <w:rFonts w:ascii="Calibri" w:hAnsi="Calibri"/>
        </w:rPr>
        <w:t>Moderately potent agonist, S</w:t>
      </w:r>
      <w:r w:rsidRPr="00385864">
        <w:rPr>
          <w:rFonts w:ascii="Calibri" w:hAnsi="Calibri"/>
        </w:rPr>
        <w:t>lowly inactivated by liver, orally effective, common in past usage</w:t>
      </w:r>
      <w:r>
        <w:rPr>
          <w:rFonts w:ascii="Calibri" w:hAnsi="Calibri"/>
        </w:rPr>
        <w:t xml:space="preserve">. </w:t>
      </w:r>
      <w:r w:rsidRPr="00723EAE">
        <w:rPr>
          <w:rFonts w:ascii="Calibri" w:hAnsi="Calibri"/>
        </w:rPr>
        <w:t xml:space="preserve">The structure of this compound doesn't look like it’d be </w:t>
      </w:r>
      <w:proofErr w:type="gramStart"/>
      <w:r w:rsidRPr="00723EAE">
        <w:rPr>
          <w:rFonts w:ascii="Calibri" w:hAnsi="Calibri"/>
        </w:rPr>
        <w:t>an agonist at the E receptor but the two ethers actually form</w:t>
      </w:r>
      <w:proofErr w:type="gramEnd"/>
      <w:r w:rsidRPr="00723EAE">
        <w:rPr>
          <w:rFonts w:ascii="Calibri" w:hAnsi="Calibri"/>
        </w:rPr>
        <w:t xml:space="preserve"> a benzene ring in space and the structur</w:t>
      </w:r>
      <w:r>
        <w:rPr>
          <w:rFonts w:ascii="Calibri" w:hAnsi="Calibri"/>
        </w:rPr>
        <w:t xml:space="preserve">e begins to look like a steroid. Causes vaginal </w:t>
      </w:r>
      <w:proofErr w:type="spellStart"/>
      <w:r>
        <w:rPr>
          <w:rFonts w:ascii="Calibri" w:hAnsi="Calibri"/>
        </w:rPr>
        <w:t>adenosis</w:t>
      </w:r>
      <w:proofErr w:type="spellEnd"/>
      <w:r>
        <w:rPr>
          <w:rFonts w:ascii="Calibri" w:hAnsi="Calibri"/>
        </w:rPr>
        <w:t xml:space="preserve"> and vaginal clear cell adenocarcinoma in the children of the mothers who took this. </w:t>
      </w:r>
    </w:p>
    <w:p w14:paraId="36CE23AF" w14:textId="29A26AB1" w:rsidR="001F67E0" w:rsidRPr="003739DE" w:rsidRDefault="003739DE" w:rsidP="001F67E0">
      <w:pPr>
        <w:pStyle w:val="ListParagraph"/>
        <w:numPr>
          <w:ilvl w:val="1"/>
          <w:numId w:val="1"/>
        </w:numPr>
        <w:rPr>
          <w:rFonts w:ascii="Calibri" w:hAnsi="Calibri"/>
          <w:b/>
        </w:rPr>
      </w:pPr>
      <w:r w:rsidRPr="003739DE">
        <w:rPr>
          <w:rFonts w:ascii="Calibri" w:hAnsi="Calibri"/>
          <w:b/>
        </w:rPr>
        <w:t xml:space="preserve">BISPHOSPHONATES </w:t>
      </w:r>
    </w:p>
    <w:p w14:paraId="1F92546C" w14:textId="132AC2E6" w:rsidR="001F67E0" w:rsidRDefault="005733C3" w:rsidP="001F67E0">
      <w:pPr>
        <w:pStyle w:val="ListParagraph"/>
        <w:numPr>
          <w:ilvl w:val="2"/>
          <w:numId w:val="1"/>
        </w:numPr>
        <w:rPr>
          <w:rFonts w:ascii="Calibri" w:hAnsi="Calibri"/>
        </w:rPr>
      </w:pPr>
      <w:r w:rsidRPr="005733C3">
        <w:rPr>
          <w:rFonts w:ascii="Calibri" w:hAnsi="Calibri"/>
          <w:b/>
        </w:rPr>
        <w:t>ALENDRONATE</w:t>
      </w:r>
      <w:r w:rsidR="001F67E0" w:rsidRPr="00385864">
        <w:rPr>
          <w:rFonts w:ascii="Calibri" w:hAnsi="Calibri"/>
        </w:rPr>
        <w:t> </w:t>
      </w:r>
    </w:p>
    <w:p w14:paraId="01129BEC" w14:textId="6B6F376F" w:rsidR="008D4503" w:rsidRPr="008D4503" w:rsidRDefault="008D4503" w:rsidP="008D4503">
      <w:pPr>
        <w:pStyle w:val="ListParagraph"/>
        <w:numPr>
          <w:ilvl w:val="3"/>
          <w:numId w:val="1"/>
        </w:numPr>
        <w:rPr>
          <w:rFonts w:ascii="Calibri" w:hAnsi="Calibri"/>
        </w:rPr>
      </w:pPr>
      <w:r>
        <w:rPr>
          <w:rFonts w:ascii="Calibri" w:hAnsi="Calibri"/>
        </w:rPr>
        <w:t>These drugs slow</w:t>
      </w:r>
      <w:r w:rsidRPr="008D4503">
        <w:rPr>
          <w:rFonts w:ascii="Calibri" w:hAnsi="Calibri"/>
        </w:rPr>
        <w:t xml:space="preserve"> dissolu</w:t>
      </w:r>
      <w:r>
        <w:rPr>
          <w:rFonts w:ascii="Calibri" w:hAnsi="Calibri"/>
        </w:rPr>
        <w:t xml:space="preserve">tion of hydroxyapatite crystals. </w:t>
      </w:r>
      <w:r>
        <w:rPr>
          <w:rFonts w:ascii="Calibri" w:hAnsi="Calibri"/>
          <w:bCs/>
        </w:rPr>
        <w:t>They</w:t>
      </w:r>
      <w:r w:rsidRPr="008D4503">
        <w:rPr>
          <w:rFonts w:ascii="Calibri" w:hAnsi="Calibri"/>
          <w:bCs/>
        </w:rPr>
        <w:t xml:space="preserve"> go into bone and repl</w:t>
      </w:r>
      <w:r>
        <w:rPr>
          <w:rFonts w:ascii="Calibri" w:hAnsi="Calibri"/>
          <w:bCs/>
        </w:rPr>
        <w:t>ace the pyrophosphate with this</w:t>
      </w:r>
      <w:r w:rsidRPr="008D4503">
        <w:rPr>
          <w:rFonts w:ascii="Calibri" w:hAnsi="Calibri"/>
          <w:bCs/>
        </w:rPr>
        <w:sym w:font="Wingdings" w:char="F0E0"/>
      </w:r>
      <w:r w:rsidRPr="008D4503">
        <w:rPr>
          <w:rFonts w:ascii="Calibri" w:hAnsi="Calibri"/>
          <w:bCs/>
        </w:rPr>
        <w:t xml:space="preserve">it becomes part of the bone crystal structure. The reason they prevent </w:t>
      </w:r>
      <w:r w:rsidRPr="008D4503">
        <w:rPr>
          <w:rFonts w:ascii="Calibri" w:hAnsi="Calibri"/>
          <w:bCs/>
        </w:rPr>
        <w:lastRenderedPageBreak/>
        <w:t xml:space="preserve">bone loss is b/c these compounds stabilize the bone mineral, they are less likely to be cleaved, </w:t>
      </w:r>
      <w:proofErr w:type="spellStart"/>
      <w:r w:rsidRPr="008D4503">
        <w:rPr>
          <w:rFonts w:ascii="Calibri" w:hAnsi="Calibri"/>
          <w:bCs/>
        </w:rPr>
        <w:t>etc</w:t>
      </w:r>
      <w:proofErr w:type="spellEnd"/>
      <w:r w:rsidRPr="008D4503">
        <w:rPr>
          <w:rFonts w:ascii="Calibri" w:hAnsi="Calibri"/>
          <w:bCs/>
        </w:rPr>
        <w:t xml:space="preserve"> leading to much slower turn over rate of bone mineral</w:t>
      </w:r>
      <w:r>
        <w:rPr>
          <w:rFonts w:ascii="Calibri" w:hAnsi="Calibri"/>
          <w:bCs/>
        </w:rPr>
        <w:t xml:space="preserve">. Doesn't accumulate and no side effects. </w:t>
      </w:r>
      <w:r w:rsidRPr="00385864">
        <w:rPr>
          <w:rFonts w:ascii="Calibri" w:hAnsi="Calibri"/>
        </w:rPr>
        <w:t xml:space="preserve">Used in Paget’s </w:t>
      </w:r>
      <w:r>
        <w:rPr>
          <w:rFonts w:ascii="Calibri" w:hAnsi="Calibri"/>
        </w:rPr>
        <w:t xml:space="preserve">bone disease as well as </w:t>
      </w:r>
      <w:proofErr w:type="gramStart"/>
      <w:r>
        <w:rPr>
          <w:rFonts w:ascii="Calibri" w:hAnsi="Calibri"/>
        </w:rPr>
        <w:t>post menopausal</w:t>
      </w:r>
      <w:proofErr w:type="gramEnd"/>
      <w:r>
        <w:rPr>
          <w:rFonts w:ascii="Calibri" w:hAnsi="Calibri"/>
        </w:rPr>
        <w:t xml:space="preserve"> osteoporosis. Used to </w:t>
      </w:r>
      <w:proofErr w:type="gramStart"/>
      <w:r>
        <w:rPr>
          <w:rFonts w:ascii="Calibri" w:hAnsi="Calibri"/>
        </w:rPr>
        <w:t>also  treating</w:t>
      </w:r>
      <w:proofErr w:type="gramEnd"/>
      <w:r>
        <w:rPr>
          <w:rFonts w:ascii="Calibri" w:hAnsi="Calibri"/>
        </w:rPr>
        <w:t xml:space="preserve"> </w:t>
      </w:r>
      <w:proofErr w:type="spellStart"/>
      <w:r>
        <w:rPr>
          <w:rFonts w:ascii="Calibri" w:hAnsi="Calibri"/>
        </w:rPr>
        <w:t>hypercalcemia</w:t>
      </w:r>
      <w:proofErr w:type="spellEnd"/>
      <w:r>
        <w:rPr>
          <w:rFonts w:ascii="Calibri" w:hAnsi="Calibri"/>
        </w:rPr>
        <w:t xml:space="preserve"> that arises from certain kind of Malignancies/cancer.</w:t>
      </w:r>
      <w:r w:rsidRPr="008D4503">
        <w:rPr>
          <w:rFonts w:ascii="Calibri" w:hAnsi="Calibri"/>
        </w:rPr>
        <w:t xml:space="preserve"> </w:t>
      </w:r>
      <w:r w:rsidRPr="00385864">
        <w:rPr>
          <w:rFonts w:ascii="Calibri" w:hAnsi="Calibri"/>
        </w:rPr>
        <w:t>Also shown useful in preventing male vertebral fractures</w:t>
      </w:r>
    </w:p>
    <w:p w14:paraId="6DDE79CC" w14:textId="7D002C6C" w:rsidR="001F67E0" w:rsidRPr="003739DE" w:rsidRDefault="003739DE" w:rsidP="001F67E0">
      <w:pPr>
        <w:pStyle w:val="ListParagraph"/>
        <w:numPr>
          <w:ilvl w:val="1"/>
          <w:numId w:val="1"/>
        </w:numPr>
        <w:rPr>
          <w:rFonts w:ascii="Calibri" w:hAnsi="Calibri"/>
          <w:b/>
        </w:rPr>
      </w:pPr>
      <w:r w:rsidRPr="003739DE">
        <w:rPr>
          <w:rFonts w:ascii="Calibri" w:hAnsi="Calibri"/>
          <w:b/>
        </w:rPr>
        <w:t xml:space="preserve">SERMS </w:t>
      </w:r>
    </w:p>
    <w:p w14:paraId="2DB196BC" w14:textId="6FF3F17E" w:rsidR="001F67E0" w:rsidRDefault="005733C3" w:rsidP="001F67E0">
      <w:pPr>
        <w:pStyle w:val="ListParagraph"/>
        <w:numPr>
          <w:ilvl w:val="2"/>
          <w:numId w:val="1"/>
        </w:numPr>
        <w:rPr>
          <w:rFonts w:ascii="Calibri" w:hAnsi="Calibri"/>
          <w:b/>
        </w:rPr>
      </w:pPr>
      <w:r w:rsidRPr="005733C3">
        <w:rPr>
          <w:rFonts w:ascii="Calibri" w:hAnsi="Calibri"/>
          <w:b/>
        </w:rPr>
        <w:t>TAMOXIFEN</w:t>
      </w:r>
    </w:p>
    <w:p w14:paraId="6E2D5D75" w14:textId="10852062" w:rsidR="008D4503" w:rsidRPr="00E60D25" w:rsidRDefault="008D4503" w:rsidP="00E60D25">
      <w:pPr>
        <w:numPr>
          <w:ilvl w:val="3"/>
          <w:numId w:val="1"/>
        </w:numPr>
        <w:rPr>
          <w:rFonts w:ascii="Calibri" w:hAnsi="Calibri"/>
        </w:rPr>
      </w:pPr>
      <w:r w:rsidRPr="00385864">
        <w:rPr>
          <w:rFonts w:ascii="Calibri" w:hAnsi="Calibri"/>
        </w:rPr>
        <w:t>Used to treat</w:t>
      </w:r>
      <w:r>
        <w:rPr>
          <w:rFonts w:ascii="Calibri" w:hAnsi="Calibri"/>
        </w:rPr>
        <w:t xml:space="preserve"> </w:t>
      </w:r>
      <w:r w:rsidRPr="008D4503">
        <w:rPr>
          <w:rFonts w:ascii="Calibri" w:hAnsi="Calibri"/>
          <w:b/>
        </w:rPr>
        <w:t>Estrogen receptor positive</w:t>
      </w:r>
      <w:r w:rsidRPr="008D4503">
        <w:rPr>
          <w:rFonts w:ascii="Calibri" w:hAnsi="Calibri"/>
        </w:rPr>
        <w:t xml:space="preserve">—these are not the </w:t>
      </w:r>
      <w:r>
        <w:rPr>
          <w:rFonts w:ascii="Calibri" w:hAnsi="Calibri"/>
        </w:rPr>
        <w:t>best</w:t>
      </w:r>
      <w:r w:rsidRPr="008D4503">
        <w:rPr>
          <w:rFonts w:ascii="Calibri" w:hAnsi="Calibri"/>
        </w:rPr>
        <w:t xml:space="preserve"> kind b/c they grow slower) and they are stimulated to grow by estrogens so you can slow down the growth by </w:t>
      </w:r>
      <w:proofErr w:type="spellStart"/>
      <w:r w:rsidRPr="008D4503">
        <w:rPr>
          <w:rFonts w:ascii="Calibri" w:hAnsi="Calibri"/>
        </w:rPr>
        <w:t>txing</w:t>
      </w:r>
      <w:proofErr w:type="spellEnd"/>
      <w:r w:rsidRPr="008D4503">
        <w:rPr>
          <w:rFonts w:ascii="Calibri" w:hAnsi="Calibri"/>
        </w:rPr>
        <w:t xml:space="preserve"> with </w:t>
      </w:r>
      <w:proofErr w:type="gramStart"/>
      <w:r w:rsidRPr="008D4503">
        <w:rPr>
          <w:rFonts w:ascii="Calibri" w:hAnsi="Calibri"/>
        </w:rPr>
        <w:t>a</w:t>
      </w:r>
      <w:proofErr w:type="gramEnd"/>
      <w:r w:rsidRPr="008D4503">
        <w:rPr>
          <w:rFonts w:ascii="Calibri" w:hAnsi="Calibri"/>
        </w:rPr>
        <w:t xml:space="preserve"> E receptor antagonist. Inhibits estrogen stimulation of cancer growth Can be used on pre- and post-menopausal women with ER- </w:t>
      </w:r>
      <w:r>
        <w:rPr>
          <w:rFonts w:ascii="Calibri" w:hAnsi="Calibri"/>
        </w:rPr>
        <w:t xml:space="preserve">positive tumors. </w:t>
      </w:r>
      <w:r w:rsidRPr="008D4503">
        <w:rPr>
          <w:rFonts w:ascii="Calibri" w:hAnsi="Calibri"/>
        </w:rPr>
        <w:t>Shown to be just as effective a</w:t>
      </w:r>
      <w:r>
        <w:rPr>
          <w:rFonts w:ascii="Calibri" w:hAnsi="Calibri"/>
        </w:rPr>
        <w:t xml:space="preserve"> </w:t>
      </w:r>
      <w:r w:rsidR="00E60D25">
        <w:rPr>
          <w:rFonts w:ascii="Calibri" w:hAnsi="Calibri"/>
        </w:rPr>
        <w:t xml:space="preserve">chemotherapy. </w:t>
      </w:r>
      <w:r w:rsidRPr="00E60D25">
        <w:rPr>
          <w:rFonts w:ascii="Calibri" w:hAnsi="Calibri"/>
        </w:rPr>
        <w:t>Many fewer serious or unp</w:t>
      </w:r>
      <w:r w:rsidR="00E60D25">
        <w:rPr>
          <w:rFonts w:ascii="Calibri" w:hAnsi="Calibri"/>
        </w:rPr>
        <w:t xml:space="preserve">leasant side effects. DOC. </w:t>
      </w:r>
      <w:r w:rsidRPr="00E60D25">
        <w:rPr>
          <w:rFonts w:ascii="Calibri" w:hAnsi="Calibri"/>
        </w:rPr>
        <w:t>Side effects:</w:t>
      </w:r>
      <w:r w:rsidR="00E60D25">
        <w:rPr>
          <w:rFonts w:ascii="Calibri" w:hAnsi="Calibri"/>
        </w:rPr>
        <w:t xml:space="preserve"> </w:t>
      </w:r>
      <w:proofErr w:type="spellStart"/>
      <w:r w:rsidRPr="00E60D25">
        <w:rPr>
          <w:rFonts w:ascii="Calibri" w:hAnsi="Calibri"/>
        </w:rPr>
        <w:t>Hypercalcemia</w:t>
      </w:r>
      <w:proofErr w:type="spellEnd"/>
      <w:r w:rsidR="00E60D25">
        <w:rPr>
          <w:rFonts w:ascii="Calibri" w:hAnsi="Calibri"/>
        </w:rPr>
        <w:t xml:space="preserve">, </w:t>
      </w:r>
      <w:r w:rsidRPr="00E60D25">
        <w:rPr>
          <w:rFonts w:ascii="Calibri" w:hAnsi="Calibri"/>
        </w:rPr>
        <w:t>Bone pain</w:t>
      </w:r>
      <w:proofErr w:type="gramStart"/>
      <w:r w:rsidR="00E60D25" w:rsidRPr="00E60D25">
        <w:rPr>
          <w:rFonts w:ascii="Calibri" w:hAnsi="Calibri"/>
        </w:rPr>
        <w:t xml:space="preserve">, </w:t>
      </w:r>
      <w:r w:rsidR="00E60D25">
        <w:rPr>
          <w:rFonts w:ascii="Calibri" w:hAnsi="Calibri"/>
        </w:rPr>
        <w:t xml:space="preserve"> and</w:t>
      </w:r>
      <w:proofErr w:type="gramEnd"/>
      <w:r w:rsidR="00E60D25">
        <w:rPr>
          <w:rFonts w:ascii="Calibri" w:hAnsi="Calibri"/>
        </w:rPr>
        <w:t xml:space="preserve"> </w:t>
      </w:r>
      <w:r w:rsidRPr="00E60D25">
        <w:rPr>
          <w:rFonts w:ascii="Calibri" w:hAnsi="Calibri"/>
        </w:rPr>
        <w:t>Increased risk of endometrial cancer—this is an agonist effect which is weird b/c we call this drug an antagonist. It is acting like an estrogen in the uterus</w:t>
      </w:r>
    </w:p>
    <w:p w14:paraId="060D8789" w14:textId="69A93C3E" w:rsidR="001F67E0" w:rsidRPr="003739DE" w:rsidRDefault="003739DE" w:rsidP="001F67E0">
      <w:pPr>
        <w:pStyle w:val="ListParagraph"/>
        <w:numPr>
          <w:ilvl w:val="1"/>
          <w:numId w:val="1"/>
        </w:numPr>
        <w:rPr>
          <w:rFonts w:ascii="Calibri" w:hAnsi="Calibri"/>
          <w:b/>
        </w:rPr>
      </w:pPr>
      <w:r w:rsidRPr="003739DE">
        <w:rPr>
          <w:rFonts w:ascii="Calibri" w:hAnsi="Calibri"/>
          <w:b/>
        </w:rPr>
        <w:t xml:space="preserve">AROMATASE INHIBITORS </w:t>
      </w:r>
    </w:p>
    <w:p w14:paraId="360D2CA4" w14:textId="27DBE351" w:rsidR="001F67E0" w:rsidRDefault="005733C3" w:rsidP="001F67E0">
      <w:pPr>
        <w:pStyle w:val="ListParagraph"/>
        <w:numPr>
          <w:ilvl w:val="2"/>
          <w:numId w:val="1"/>
        </w:numPr>
        <w:rPr>
          <w:rFonts w:ascii="Calibri" w:hAnsi="Calibri"/>
        </w:rPr>
      </w:pPr>
      <w:r w:rsidRPr="005733C3">
        <w:rPr>
          <w:rFonts w:ascii="Calibri" w:hAnsi="Calibri"/>
          <w:b/>
        </w:rPr>
        <w:t>ANASTROZOLE</w:t>
      </w:r>
      <w:r w:rsidR="001F67E0" w:rsidRPr="00385864">
        <w:rPr>
          <w:rFonts w:ascii="Calibri" w:hAnsi="Calibri"/>
        </w:rPr>
        <w:t> </w:t>
      </w:r>
    </w:p>
    <w:p w14:paraId="657B1A9A" w14:textId="3D5FCE34" w:rsidR="00E60D25" w:rsidRPr="00E60D25" w:rsidRDefault="00E60D25" w:rsidP="00E60D25">
      <w:pPr>
        <w:pStyle w:val="ListParagraph"/>
        <w:numPr>
          <w:ilvl w:val="3"/>
          <w:numId w:val="1"/>
        </w:numPr>
        <w:rPr>
          <w:rFonts w:ascii="Calibri" w:hAnsi="Calibri"/>
        </w:rPr>
      </w:pPr>
      <w:r>
        <w:rPr>
          <w:rFonts w:ascii="Calibri" w:hAnsi="Calibri"/>
        </w:rPr>
        <w:t xml:space="preserve">Binds reversibly and is a </w:t>
      </w:r>
      <w:r w:rsidRPr="00850A8A">
        <w:rPr>
          <w:rFonts w:ascii="Calibri" w:hAnsi="Calibri"/>
          <w:b/>
        </w:rPr>
        <w:t xml:space="preserve">competitive non-steroidal </w:t>
      </w:r>
      <w:r w:rsidRPr="00E60D25">
        <w:rPr>
          <w:rFonts w:ascii="Calibri" w:hAnsi="Calibri"/>
        </w:rPr>
        <w:t>inhibitors of aromatase</w:t>
      </w:r>
      <w:r w:rsidRPr="00385864">
        <w:rPr>
          <w:rFonts w:ascii="Calibri" w:hAnsi="Calibri"/>
        </w:rPr>
        <w:t xml:space="preserve"> responsible for conversion of androgens to estrogens</w:t>
      </w:r>
      <w:r>
        <w:rPr>
          <w:rFonts w:ascii="Calibri" w:hAnsi="Calibri"/>
        </w:rPr>
        <w:t xml:space="preserve">. </w:t>
      </w:r>
      <w:r w:rsidRPr="00E60D25">
        <w:rPr>
          <w:rFonts w:ascii="Calibri" w:hAnsi="Calibri"/>
        </w:rPr>
        <w:t>Aromatase is responsible for conversion of androgens to estrogens so if you block this enzyme this conversion does not take place so you don't make estrogens.</w:t>
      </w:r>
    </w:p>
    <w:p w14:paraId="60A642A5" w14:textId="6AF4000D" w:rsidR="001F67E0" w:rsidRPr="003739DE" w:rsidRDefault="003739DE" w:rsidP="001F67E0">
      <w:pPr>
        <w:pStyle w:val="ListParagraph"/>
        <w:numPr>
          <w:ilvl w:val="1"/>
          <w:numId w:val="1"/>
        </w:numPr>
        <w:rPr>
          <w:rFonts w:ascii="Calibri" w:hAnsi="Calibri"/>
          <w:b/>
        </w:rPr>
      </w:pPr>
      <w:r w:rsidRPr="003739DE">
        <w:rPr>
          <w:rFonts w:ascii="Calibri" w:hAnsi="Calibri"/>
          <w:b/>
        </w:rPr>
        <w:t xml:space="preserve">PROGESTINS </w:t>
      </w:r>
    </w:p>
    <w:p w14:paraId="11A311A7" w14:textId="22BF6262" w:rsidR="001F67E0" w:rsidRPr="005733C3" w:rsidRDefault="005733C3" w:rsidP="001F67E0">
      <w:pPr>
        <w:pStyle w:val="ListParagraph"/>
        <w:numPr>
          <w:ilvl w:val="2"/>
          <w:numId w:val="1"/>
        </w:numPr>
        <w:rPr>
          <w:rFonts w:ascii="Calibri" w:hAnsi="Calibri"/>
          <w:b/>
        </w:rPr>
      </w:pPr>
      <w:r w:rsidRPr="005733C3">
        <w:rPr>
          <w:rFonts w:ascii="Calibri" w:hAnsi="Calibri"/>
          <w:b/>
        </w:rPr>
        <w:t>PROGESTERONE</w:t>
      </w:r>
    </w:p>
    <w:p w14:paraId="199E25C7" w14:textId="3B1B42D8" w:rsidR="001F67E0" w:rsidRDefault="005733C3" w:rsidP="001F67E0">
      <w:pPr>
        <w:pStyle w:val="ListParagraph"/>
        <w:numPr>
          <w:ilvl w:val="2"/>
          <w:numId w:val="1"/>
        </w:numPr>
        <w:rPr>
          <w:rFonts w:ascii="Calibri" w:hAnsi="Calibri"/>
          <w:b/>
        </w:rPr>
      </w:pPr>
      <w:r w:rsidRPr="005733C3">
        <w:rPr>
          <w:rFonts w:ascii="Calibri" w:hAnsi="Calibri"/>
          <w:b/>
        </w:rPr>
        <w:t>MEDROXYPROGESTERONE ACETATE</w:t>
      </w:r>
    </w:p>
    <w:p w14:paraId="1F767CC1" w14:textId="337E03EF" w:rsidR="00E60D25" w:rsidRPr="00E60D25" w:rsidRDefault="00E60D25" w:rsidP="00E60D25">
      <w:pPr>
        <w:pStyle w:val="ListParagraph"/>
        <w:numPr>
          <w:ilvl w:val="3"/>
          <w:numId w:val="2"/>
        </w:numPr>
        <w:rPr>
          <w:rFonts w:ascii="Calibri" w:hAnsi="Calibri"/>
        </w:rPr>
      </w:pPr>
      <w:r>
        <w:rPr>
          <w:rFonts w:ascii="Calibri" w:hAnsi="Calibri"/>
        </w:rPr>
        <w:t xml:space="preserve">Derivative of progesterone. </w:t>
      </w:r>
      <w:r w:rsidRPr="003E75A5">
        <w:rPr>
          <w:rFonts w:ascii="Calibri" w:hAnsi="Calibri"/>
        </w:rPr>
        <w:t xml:space="preserve">These are true </w:t>
      </w:r>
      <w:proofErr w:type="spellStart"/>
      <w:r w:rsidRPr="003E75A5">
        <w:rPr>
          <w:rFonts w:ascii="Calibri" w:hAnsi="Calibri"/>
        </w:rPr>
        <w:t>progestational</w:t>
      </w:r>
      <w:proofErr w:type="spellEnd"/>
      <w:r w:rsidRPr="003E75A5">
        <w:rPr>
          <w:rFonts w:ascii="Calibri" w:hAnsi="Calibri"/>
        </w:rPr>
        <w:t xml:space="preserve"> agents</w:t>
      </w:r>
      <w:r w:rsidRPr="003E75A5">
        <w:rPr>
          <w:rFonts w:ascii="Calibri" w:hAnsi="Calibri"/>
        </w:rPr>
        <w:sym w:font="Wingdings" w:char="F0E0"/>
      </w:r>
      <w:r>
        <w:rPr>
          <w:rFonts w:ascii="Calibri" w:hAnsi="Calibri"/>
        </w:rPr>
        <w:t xml:space="preserve"> </w:t>
      </w:r>
      <w:r w:rsidRPr="00385864">
        <w:rPr>
          <w:rFonts w:ascii="Calibri" w:hAnsi="Calibri"/>
        </w:rPr>
        <w:t>Can stimulate endometrial secretions and support pregnancy in test animals</w:t>
      </w:r>
      <w:r>
        <w:rPr>
          <w:rFonts w:ascii="Calibri" w:hAnsi="Calibri"/>
        </w:rPr>
        <w:t xml:space="preserve">. </w:t>
      </w:r>
      <w:r w:rsidRPr="00E60D25">
        <w:rPr>
          <w:rFonts w:ascii="Calibri" w:hAnsi="Calibri"/>
        </w:rPr>
        <w:t>Variable androgenic and estrogenic side effects (draw back of these drugs)</w:t>
      </w:r>
    </w:p>
    <w:p w14:paraId="23C8589D" w14:textId="38DB7A5B" w:rsidR="001F67E0" w:rsidRDefault="00E60D25" w:rsidP="001F67E0">
      <w:pPr>
        <w:pStyle w:val="ListParagraph"/>
        <w:numPr>
          <w:ilvl w:val="2"/>
          <w:numId w:val="1"/>
        </w:numPr>
        <w:rPr>
          <w:rFonts w:ascii="Calibri" w:hAnsi="Calibri"/>
          <w:b/>
        </w:rPr>
      </w:pPr>
      <w:r>
        <w:rPr>
          <w:rFonts w:ascii="Calibri" w:hAnsi="Calibri"/>
          <w:b/>
        </w:rPr>
        <w:t xml:space="preserve">NORETHINDRONE &amp; </w:t>
      </w:r>
      <w:r w:rsidRPr="005733C3">
        <w:rPr>
          <w:rFonts w:ascii="Calibri" w:hAnsi="Calibri"/>
          <w:b/>
        </w:rPr>
        <w:t>L- NORGESTREL</w:t>
      </w:r>
      <w:r>
        <w:rPr>
          <w:rFonts w:ascii="Calibri" w:hAnsi="Calibri"/>
          <w:b/>
        </w:rPr>
        <w:t xml:space="preserve"> (this one is becoming more popular)</w:t>
      </w:r>
    </w:p>
    <w:p w14:paraId="17892235" w14:textId="0471C431" w:rsidR="001F67E0" w:rsidRDefault="00E60D25" w:rsidP="00E60D25">
      <w:pPr>
        <w:numPr>
          <w:ilvl w:val="3"/>
          <w:numId w:val="2"/>
        </w:numPr>
        <w:rPr>
          <w:rFonts w:ascii="Calibri" w:hAnsi="Calibri"/>
        </w:rPr>
      </w:pPr>
      <w:proofErr w:type="spellStart"/>
      <w:r>
        <w:rPr>
          <w:rFonts w:ascii="Calibri" w:hAnsi="Calibri"/>
        </w:rPr>
        <w:t>Derivates</w:t>
      </w:r>
      <w:proofErr w:type="spellEnd"/>
      <w:r>
        <w:rPr>
          <w:rFonts w:ascii="Calibri" w:hAnsi="Calibri"/>
        </w:rPr>
        <w:t xml:space="preserve"> of </w:t>
      </w:r>
      <w:proofErr w:type="spellStart"/>
      <w:r>
        <w:rPr>
          <w:rFonts w:ascii="Calibri" w:hAnsi="Calibri"/>
        </w:rPr>
        <w:t>nortestosterone</w:t>
      </w:r>
      <w:proofErr w:type="spellEnd"/>
      <w:r>
        <w:rPr>
          <w:rFonts w:ascii="Calibri" w:hAnsi="Calibri"/>
        </w:rPr>
        <w:t xml:space="preserve">. </w:t>
      </w:r>
      <w:r w:rsidRPr="00385864">
        <w:rPr>
          <w:rFonts w:ascii="Calibri" w:hAnsi="Calibri"/>
        </w:rPr>
        <w:t xml:space="preserve">Can stimulate cellular changes in endometrium but </w:t>
      </w:r>
      <w:r>
        <w:rPr>
          <w:rFonts w:ascii="Calibri" w:hAnsi="Calibri"/>
        </w:rPr>
        <w:t>CANNOT</w:t>
      </w:r>
      <w:r w:rsidRPr="00385864">
        <w:rPr>
          <w:rFonts w:ascii="Calibri" w:hAnsi="Calibri"/>
        </w:rPr>
        <w:t xml:space="preserve"> support pregnancy in test animals </w:t>
      </w:r>
      <w:r>
        <w:rPr>
          <w:rFonts w:ascii="Calibri" w:hAnsi="Calibri"/>
        </w:rPr>
        <w:t xml:space="preserve">b/c these agents do not cause differentiation of the endometrium into the secretory state which is needed for implantation. </w:t>
      </w:r>
      <w:r w:rsidRPr="00E60D25">
        <w:rPr>
          <w:rFonts w:ascii="Calibri" w:hAnsi="Calibri"/>
        </w:rPr>
        <w:t xml:space="preserve">More effective inhibitors of gonadotropin secretion (so inhibits ovulatory cycle by inhibiting HP axis). Majority of oral contraceptives </w:t>
      </w:r>
      <w:r>
        <w:rPr>
          <w:rFonts w:ascii="Calibri" w:hAnsi="Calibri"/>
        </w:rPr>
        <w:t>now use</w:t>
      </w:r>
      <w:r w:rsidRPr="00E60D25">
        <w:rPr>
          <w:rFonts w:ascii="Calibri" w:hAnsi="Calibri"/>
        </w:rPr>
        <w:t xml:space="preserve"> </w:t>
      </w:r>
      <w:proofErr w:type="spellStart"/>
      <w:r w:rsidRPr="00E60D25">
        <w:rPr>
          <w:rFonts w:ascii="Calibri" w:hAnsi="Calibri"/>
        </w:rPr>
        <w:t>nortestosterone</w:t>
      </w:r>
      <w:proofErr w:type="spellEnd"/>
      <w:r w:rsidRPr="00E60D25">
        <w:rPr>
          <w:rFonts w:ascii="Calibri" w:hAnsi="Calibri"/>
        </w:rPr>
        <w:t xml:space="preserve"> derivative</w:t>
      </w:r>
      <w:r>
        <w:rPr>
          <w:rFonts w:ascii="Calibri" w:hAnsi="Calibri"/>
        </w:rPr>
        <w:t xml:space="preserve">. </w:t>
      </w:r>
      <w:r w:rsidRPr="00E60D25">
        <w:rPr>
          <w:rFonts w:ascii="Calibri" w:hAnsi="Calibri"/>
        </w:rPr>
        <w:t>Late generation analogs have reduced androgenic and estrogenic side effects  </w:t>
      </w:r>
    </w:p>
    <w:p w14:paraId="5A576114" w14:textId="44D942F3" w:rsidR="00E60D25" w:rsidRPr="003739DE" w:rsidRDefault="003739DE" w:rsidP="00E60D25">
      <w:pPr>
        <w:numPr>
          <w:ilvl w:val="1"/>
          <w:numId w:val="2"/>
        </w:numPr>
        <w:rPr>
          <w:rFonts w:ascii="Calibri" w:hAnsi="Calibri"/>
          <w:b/>
        </w:rPr>
      </w:pPr>
      <w:r w:rsidRPr="003739DE">
        <w:rPr>
          <w:rFonts w:ascii="Calibri" w:hAnsi="Calibri"/>
          <w:b/>
        </w:rPr>
        <w:t>ANTIPROGESTINS</w:t>
      </w:r>
    </w:p>
    <w:p w14:paraId="5DE0362C" w14:textId="02F219EF" w:rsidR="001F67E0" w:rsidRDefault="001F67E0" w:rsidP="001F67E0">
      <w:pPr>
        <w:pStyle w:val="ListParagraph"/>
        <w:numPr>
          <w:ilvl w:val="2"/>
          <w:numId w:val="1"/>
        </w:numPr>
        <w:rPr>
          <w:rFonts w:ascii="Calibri" w:hAnsi="Calibri"/>
        </w:rPr>
      </w:pPr>
      <w:r w:rsidRPr="00220DD8">
        <w:rPr>
          <w:rFonts w:ascii="Calibri" w:hAnsi="Calibri"/>
          <w:b/>
        </w:rPr>
        <w:t>RU486</w:t>
      </w:r>
      <w:r w:rsidRPr="00385864">
        <w:rPr>
          <w:rFonts w:ascii="Calibri" w:hAnsi="Calibri"/>
        </w:rPr>
        <w:t> </w:t>
      </w:r>
    </w:p>
    <w:p w14:paraId="7A26BF43" w14:textId="40B0DD83" w:rsidR="00E60D25" w:rsidRPr="00E60D25" w:rsidRDefault="00E60D25" w:rsidP="00E60D25">
      <w:pPr>
        <w:pStyle w:val="ListParagraph"/>
        <w:numPr>
          <w:ilvl w:val="3"/>
          <w:numId w:val="1"/>
        </w:numPr>
        <w:rPr>
          <w:rFonts w:ascii="Calibri" w:hAnsi="Calibri"/>
        </w:rPr>
      </w:pPr>
      <w:r>
        <w:rPr>
          <w:rFonts w:ascii="Calibri" w:hAnsi="Calibri"/>
        </w:rPr>
        <w:t xml:space="preserve">Anti-progestin. </w:t>
      </w:r>
      <w:proofErr w:type="spellStart"/>
      <w:r>
        <w:rPr>
          <w:rFonts w:ascii="Calibri" w:hAnsi="Calibri"/>
        </w:rPr>
        <w:t>A</w:t>
      </w:r>
      <w:r w:rsidRPr="00385864">
        <w:rPr>
          <w:rFonts w:ascii="Calibri" w:hAnsi="Calibri"/>
        </w:rPr>
        <w:t>bortifacient</w:t>
      </w:r>
      <w:proofErr w:type="spellEnd"/>
      <w:r>
        <w:rPr>
          <w:rFonts w:ascii="Calibri" w:hAnsi="Calibri"/>
        </w:rPr>
        <w:t xml:space="preserve"> (used to induce abortions).</w:t>
      </w:r>
      <w:r w:rsidR="00023FF3">
        <w:rPr>
          <w:rFonts w:ascii="Calibri" w:hAnsi="Calibri"/>
        </w:rPr>
        <w:t xml:space="preserve"> Now used w/ prostaglandin E1 95% effective in inducing abortions.</w:t>
      </w:r>
      <w:r>
        <w:rPr>
          <w:rFonts w:ascii="Calibri" w:hAnsi="Calibri"/>
        </w:rPr>
        <w:t xml:space="preserve"> </w:t>
      </w:r>
      <w:r w:rsidRPr="00E60D25">
        <w:rPr>
          <w:rFonts w:ascii="Calibri" w:hAnsi="Calibri"/>
        </w:rPr>
        <w:t>Binds both progesterone and glucocorticoid receptors</w:t>
      </w:r>
      <w:r>
        <w:rPr>
          <w:rFonts w:ascii="Calibri" w:hAnsi="Calibri"/>
        </w:rPr>
        <w:t xml:space="preserve"> - preventing gene transcription. </w:t>
      </w:r>
      <w:r w:rsidRPr="00E60D25">
        <w:rPr>
          <w:rFonts w:ascii="Calibri" w:hAnsi="Calibri"/>
        </w:rPr>
        <w:t>Also very good antagonist at glucocorticoid receptor but its typical used to block progesterone receptor Other potential therapeu</w:t>
      </w:r>
      <w:r>
        <w:rPr>
          <w:rFonts w:ascii="Calibri" w:hAnsi="Calibri"/>
        </w:rPr>
        <w:t xml:space="preserve">tic uses: </w:t>
      </w:r>
      <w:r w:rsidRPr="00E60D25">
        <w:rPr>
          <w:rFonts w:ascii="Calibri" w:hAnsi="Calibri"/>
        </w:rPr>
        <w:t>Inhibition of progesterone- and gl</w:t>
      </w:r>
      <w:r w:rsidR="00023FF3">
        <w:rPr>
          <w:rFonts w:ascii="Calibri" w:hAnsi="Calibri"/>
        </w:rPr>
        <w:t xml:space="preserve">ucocorticoid-dependent tumor (like fibroid </w:t>
      </w:r>
      <w:proofErr w:type="gramStart"/>
      <w:r>
        <w:rPr>
          <w:rFonts w:ascii="Calibri" w:hAnsi="Calibri"/>
        </w:rPr>
        <w:t>tumor</w:t>
      </w:r>
      <w:r w:rsidR="00023FF3">
        <w:rPr>
          <w:rFonts w:ascii="Calibri" w:hAnsi="Calibri"/>
        </w:rPr>
        <w:t>)</w:t>
      </w:r>
      <w:r>
        <w:rPr>
          <w:rFonts w:ascii="Calibri" w:hAnsi="Calibri"/>
        </w:rPr>
        <w:t>s</w:t>
      </w:r>
      <w:proofErr w:type="gramEnd"/>
      <w:r>
        <w:rPr>
          <w:rFonts w:ascii="Calibri" w:hAnsi="Calibri"/>
        </w:rPr>
        <w:t xml:space="preserve">, Cushing’s disease, </w:t>
      </w:r>
      <w:r w:rsidRPr="00E60D25">
        <w:rPr>
          <w:rFonts w:ascii="Calibri" w:hAnsi="Calibri"/>
        </w:rPr>
        <w:t>Post-coital birth control</w:t>
      </w:r>
      <w:r w:rsidR="00023FF3">
        <w:rPr>
          <w:rFonts w:ascii="Calibri" w:hAnsi="Calibri"/>
        </w:rPr>
        <w:t>.</w:t>
      </w:r>
      <w:r w:rsidRPr="00E60D25">
        <w:rPr>
          <w:rFonts w:ascii="Calibri" w:hAnsi="Calibri"/>
        </w:rPr>
        <w:t xml:space="preserve"> </w:t>
      </w:r>
    </w:p>
    <w:p w14:paraId="672AA305" w14:textId="5EA0EFC2" w:rsidR="004B5173" w:rsidRDefault="005733C3" w:rsidP="004B5173">
      <w:pPr>
        <w:pStyle w:val="ListParagraph"/>
        <w:numPr>
          <w:ilvl w:val="2"/>
          <w:numId w:val="1"/>
        </w:numPr>
        <w:rPr>
          <w:rFonts w:ascii="Calibri" w:hAnsi="Calibri"/>
          <w:b/>
        </w:rPr>
      </w:pPr>
      <w:r w:rsidRPr="005733C3">
        <w:rPr>
          <w:rFonts w:ascii="Calibri" w:hAnsi="Calibri"/>
          <w:b/>
        </w:rPr>
        <w:t>FINASTERIDE</w:t>
      </w:r>
    </w:p>
    <w:p w14:paraId="5C2EBA76" w14:textId="20558487" w:rsidR="00023FF3" w:rsidRDefault="00023FF3" w:rsidP="00023FF3">
      <w:pPr>
        <w:pStyle w:val="ListParagraph"/>
        <w:numPr>
          <w:ilvl w:val="3"/>
          <w:numId w:val="2"/>
        </w:numPr>
        <w:rPr>
          <w:rFonts w:ascii="Calibri" w:hAnsi="Calibri"/>
        </w:rPr>
      </w:pPr>
      <w:r>
        <w:rPr>
          <w:rFonts w:ascii="Calibri" w:hAnsi="Calibri"/>
        </w:rPr>
        <w:t xml:space="preserve">Androgens drug. </w:t>
      </w:r>
      <w:r w:rsidRPr="00385864">
        <w:rPr>
          <w:rFonts w:ascii="Calibri" w:hAnsi="Calibri"/>
        </w:rPr>
        <w:t xml:space="preserve">Blocks </w:t>
      </w:r>
      <w:r>
        <w:rPr>
          <w:rFonts w:ascii="Calibri" w:hAnsi="Calibri"/>
        </w:rPr>
        <w:t xml:space="preserve">the enzyme that converts testosterone to DHT in target cells. </w:t>
      </w:r>
      <w:r w:rsidRPr="00023FF3">
        <w:rPr>
          <w:rFonts w:ascii="Calibri" w:hAnsi="Calibri"/>
          <w:b/>
        </w:rPr>
        <w:t>PROSCAR</w:t>
      </w:r>
      <w:r w:rsidRPr="00023FF3">
        <w:rPr>
          <w:rFonts w:ascii="Calibri" w:hAnsi="Calibri"/>
        </w:rPr>
        <w:t>® - Benign prostatic hyperplasia</w:t>
      </w:r>
      <w:r>
        <w:rPr>
          <w:rFonts w:ascii="Calibri" w:hAnsi="Calibri"/>
        </w:rPr>
        <w:t xml:space="preserve"> - 5 mg/day = $0.47/mg –CHEAPER. </w:t>
      </w:r>
      <w:r w:rsidRPr="00023FF3">
        <w:rPr>
          <w:rFonts w:ascii="Calibri" w:hAnsi="Calibri"/>
          <w:b/>
        </w:rPr>
        <w:t>PROPECIA</w:t>
      </w:r>
      <w:r w:rsidRPr="00023FF3">
        <w:rPr>
          <w:rFonts w:ascii="Calibri" w:hAnsi="Calibri"/>
        </w:rPr>
        <w:t>® - Male-pattern baldness - 1 mg/day = $1.67/mg</w:t>
      </w:r>
    </w:p>
    <w:p w14:paraId="0BC9F7A7" w14:textId="375F3D78" w:rsidR="00023FF3" w:rsidRDefault="00023FF3" w:rsidP="00023FF3">
      <w:pPr>
        <w:pStyle w:val="ListParagraph"/>
        <w:numPr>
          <w:ilvl w:val="1"/>
          <w:numId w:val="2"/>
        </w:numPr>
        <w:rPr>
          <w:rFonts w:ascii="Calibri" w:hAnsi="Calibri"/>
        </w:rPr>
      </w:pPr>
      <w:r>
        <w:rPr>
          <w:rFonts w:ascii="Calibri" w:hAnsi="Calibri"/>
        </w:rPr>
        <w:t>CONTRACEPTIVES</w:t>
      </w:r>
    </w:p>
    <w:p w14:paraId="5E2E7584" w14:textId="1288BA30" w:rsidR="00023FF3" w:rsidRPr="00EC2CF3" w:rsidRDefault="00023FF3" w:rsidP="00023FF3">
      <w:pPr>
        <w:pStyle w:val="ListParagraph"/>
        <w:numPr>
          <w:ilvl w:val="2"/>
          <w:numId w:val="2"/>
        </w:numPr>
        <w:rPr>
          <w:rFonts w:ascii="Calibri" w:hAnsi="Calibri"/>
          <w:b/>
        </w:rPr>
      </w:pPr>
      <w:r w:rsidRPr="00EC2CF3">
        <w:rPr>
          <w:rFonts w:ascii="Calibri" w:hAnsi="Calibri"/>
          <w:b/>
        </w:rPr>
        <w:t>Transdermal Contraceptive</w:t>
      </w:r>
    </w:p>
    <w:p w14:paraId="225B7AA9" w14:textId="1A6630F8" w:rsidR="00023FF3" w:rsidRPr="00023FF3" w:rsidRDefault="00023FF3" w:rsidP="00023FF3">
      <w:pPr>
        <w:numPr>
          <w:ilvl w:val="3"/>
          <w:numId w:val="2"/>
        </w:numPr>
        <w:rPr>
          <w:rFonts w:ascii="Calibri" w:hAnsi="Calibri"/>
        </w:rPr>
      </w:pPr>
      <w:r>
        <w:rPr>
          <w:rFonts w:ascii="Calibri" w:hAnsi="Calibri"/>
        </w:rPr>
        <w:t xml:space="preserve">Ortho </w:t>
      </w:r>
      <w:proofErr w:type="spellStart"/>
      <w:r>
        <w:rPr>
          <w:rFonts w:ascii="Calibri" w:hAnsi="Calibri"/>
        </w:rPr>
        <w:t>Evra</w:t>
      </w:r>
      <w:proofErr w:type="spellEnd"/>
      <w:r>
        <w:rPr>
          <w:rFonts w:ascii="Calibri" w:hAnsi="Calibri"/>
        </w:rPr>
        <w:t xml:space="preserve"> = the patch. </w:t>
      </w:r>
      <w:proofErr w:type="spellStart"/>
      <w:r>
        <w:rPr>
          <w:rFonts w:ascii="Calibri" w:hAnsi="Calibri"/>
        </w:rPr>
        <w:t>Norelgestromin</w:t>
      </w:r>
      <w:proofErr w:type="spellEnd"/>
      <w:r>
        <w:rPr>
          <w:rFonts w:ascii="Calibri" w:hAnsi="Calibri"/>
        </w:rPr>
        <w:t xml:space="preserve"> (active metabolite of </w:t>
      </w:r>
      <w:proofErr w:type="spellStart"/>
      <w:r>
        <w:rPr>
          <w:rFonts w:ascii="Calibri" w:hAnsi="Calibri"/>
        </w:rPr>
        <w:t>norgestimate</w:t>
      </w:r>
      <w:proofErr w:type="spellEnd"/>
      <w:r>
        <w:rPr>
          <w:rFonts w:ascii="Calibri" w:hAnsi="Calibri"/>
        </w:rPr>
        <w:t xml:space="preserve">) and </w:t>
      </w:r>
      <w:proofErr w:type="spellStart"/>
      <w:r>
        <w:rPr>
          <w:rFonts w:ascii="Calibri" w:hAnsi="Calibri"/>
        </w:rPr>
        <w:t>ethinyl</w:t>
      </w:r>
      <w:proofErr w:type="spellEnd"/>
      <w:r>
        <w:rPr>
          <w:rFonts w:ascii="Calibri" w:hAnsi="Calibri"/>
        </w:rPr>
        <w:t xml:space="preserve"> estradiol. Patch applied weekly. </w:t>
      </w:r>
      <w:r w:rsidRPr="00023FF3">
        <w:rPr>
          <w:rFonts w:ascii="Calibri" w:hAnsi="Calibri"/>
        </w:rPr>
        <w:t xml:space="preserve">Advantages: </w:t>
      </w:r>
      <w:r>
        <w:rPr>
          <w:rFonts w:ascii="Calibri" w:hAnsi="Calibri"/>
        </w:rPr>
        <w:t xml:space="preserve">Bypasses hepatic metabolism, </w:t>
      </w:r>
      <w:r w:rsidRPr="00023FF3">
        <w:rPr>
          <w:rFonts w:ascii="Calibri" w:hAnsi="Calibri"/>
        </w:rPr>
        <w:t>Lower peak plasma con</w:t>
      </w:r>
      <w:r>
        <w:rPr>
          <w:rFonts w:ascii="Calibri" w:hAnsi="Calibri"/>
        </w:rPr>
        <w:t xml:space="preserve">centrations of drug than COCs, </w:t>
      </w:r>
      <w:r w:rsidRPr="00023FF3">
        <w:rPr>
          <w:rFonts w:ascii="Calibri" w:hAnsi="Calibri"/>
        </w:rPr>
        <w:t>Presume</w:t>
      </w:r>
      <w:r>
        <w:rPr>
          <w:rFonts w:ascii="Calibri" w:hAnsi="Calibri"/>
        </w:rPr>
        <w:t xml:space="preserve">d lower rates of side effects, </w:t>
      </w:r>
      <w:r w:rsidRPr="00023FF3">
        <w:rPr>
          <w:rFonts w:ascii="Calibri" w:hAnsi="Calibri"/>
        </w:rPr>
        <w:t>Better compliance</w:t>
      </w:r>
      <w:r>
        <w:rPr>
          <w:rFonts w:ascii="Calibri" w:hAnsi="Calibri"/>
        </w:rPr>
        <w:t xml:space="preserve">, </w:t>
      </w:r>
      <w:r w:rsidRPr="00023FF3">
        <w:rPr>
          <w:rFonts w:ascii="Calibri" w:hAnsi="Calibri"/>
        </w:rPr>
        <w:t>Comparable failure</w:t>
      </w:r>
      <w:r>
        <w:rPr>
          <w:rFonts w:ascii="Calibri" w:hAnsi="Calibri"/>
        </w:rPr>
        <w:t xml:space="preserve"> rates to COCs in typical usage. Disadvantages: </w:t>
      </w:r>
      <w:r w:rsidRPr="00023FF3">
        <w:rPr>
          <w:rFonts w:ascii="Calibri" w:hAnsi="Calibri"/>
        </w:rPr>
        <w:t>Skin allergies --but can rotate patch placement to g</w:t>
      </w:r>
      <w:r>
        <w:rPr>
          <w:rFonts w:ascii="Calibri" w:hAnsi="Calibri"/>
        </w:rPr>
        <w:t xml:space="preserve">et around this, </w:t>
      </w:r>
      <w:r w:rsidRPr="00023FF3">
        <w:rPr>
          <w:rFonts w:ascii="Calibri" w:hAnsi="Calibri"/>
        </w:rPr>
        <w:t>Higher steady state concentrations of drug than COCs</w:t>
      </w:r>
    </w:p>
    <w:p w14:paraId="1B18F603" w14:textId="77777777" w:rsidR="00EC2CF3" w:rsidRPr="00EC2CF3" w:rsidRDefault="00023FF3" w:rsidP="00EC2CF3">
      <w:pPr>
        <w:pStyle w:val="ListParagraph"/>
        <w:numPr>
          <w:ilvl w:val="2"/>
          <w:numId w:val="2"/>
        </w:numPr>
        <w:rPr>
          <w:rFonts w:ascii="Calibri" w:hAnsi="Calibri"/>
          <w:b/>
        </w:rPr>
      </w:pPr>
      <w:r w:rsidRPr="00EC2CF3">
        <w:rPr>
          <w:rFonts w:ascii="Calibri" w:hAnsi="Calibri"/>
          <w:b/>
        </w:rPr>
        <w:t>Combined Oral contraceptives (COC</w:t>
      </w:r>
      <w:r w:rsidR="00EC2CF3" w:rsidRPr="00EC2CF3">
        <w:rPr>
          <w:rFonts w:ascii="Calibri" w:hAnsi="Calibri"/>
          <w:b/>
        </w:rPr>
        <w:t>)</w:t>
      </w:r>
    </w:p>
    <w:p w14:paraId="2A8D4DAA" w14:textId="77777777" w:rsidR="00EC2CF3" w:rsidRDefault="00EC2CF3" w:rsidP="00EC2CF3">
      <w:pPr>
        <w:pStyle w:val="ListParagraph"/>
        <w:numPr>
          <w:ilvl w:val="3"/>
          <w:numId w:val="2"/>
        </w:numPr>
        <w:rPr>
          <w:rFonts w:ascii="Calibri" w:hAnsi="Calibri"/>
        </w:rPr>
      </w:pPr>
      <w:r>
        <w:rPr>
          <w:rFonts w:ascii="Calibri" w:hAnsi="Calibri"/>
        </w:rPr>
        <w:t xml:space="preserve">Can be </w:t>
      </w:r>
      <w:r w:rsidR="00023FF3" w:rsidRPr="00EC2CF3">
        <w:rPr>
          <w:rFonts w:ascii="Calibri" w:hAnsi="Calibri"/>
        </w:rPr>
        <w:t>Monophasic</w:t>
      </w:r>
      <w:r w:rsidRPr="00EC2CF3">
        <w:rPr>
          <w:rFonts w:ascii="Calibri" w:hAnsi="Calibri"/>
        </w:rPr>
        <w:t xml:space="preserve">: </w:t>
      </w:r>
      <w:r w:rsidR="00023FF3" w:rsidRPr="00EC2CF3">
        <w:rPr>
          <w:rFonts w:ascii="Calibri" w:hAnsi="Calibri"/>
        </w:rPr>
        <w:t>Constant dose of estrogen + progestin over 21 days</w:t>
      </w:r>
      <w:r>
        <w:rPr>
          <w:rFonts w:ascii="Calibri" w:hAnsi="Calibri"/>
        </w:rPr>
        <w:t xml:space="preserve">; </w:t>
      </w:r>
      <w:r w:rsidR="00023FF3" w:rsidRPr="00EC2CF3">
        <w:rPr>
          <w:rFonts w:ascii="Calibri" w:hAnsi="Calibri"/>
        </w:rPr>
        <w:t xml:space="preserve">Diphasic and </w:t>
      </w:r>
      <w:proofErr w:type="spellStart"/>
      <w:r w:rsidR="00023FF3" w:rsidRPr="00EC2CF3">
        <w:rPr>
          <w:rFonts w:ascii="Calibri" w:hAnsi="Calibri"/>
        </w:rPr>
        <w:t>triphasic</w:t>
      </w:r>
      <w:proofErr w:type="spellEnd"/>
      <w:r w:rsidR="00023FF3" w:rsidRPr="00EC2CF3">
        <w:rPr>
          <w:rFonts w:ascii="Calibri" w:hAnsi="Calibri"/>
        </w:rPr>
        <w:t>—these were developed to deal with the problem of irregular spotting associat</w:t>
      </w:r>
      <w:r>
        <w:rPr>
          <w:rFonts w:ascii="Calibri" w:hAnsi="Calibri"/>
        </w:rPr>
        <w:t xml:space="preserve">ed with the monophasic approach. </w:t>
      </w:r>
      <w:r w:rsidR="00023FF3" w:rsidRPr="00EC2CF3">
        <w:rPr>
          <w:rFonts w:ascii="Calibri" w:hAnsi="Calibri"/>
          <w:b/>
        </w:rPr>
        <w:t>Diphasic</w:t>
      </w:r>
      <w:r w:rsidR="00023FF3" w:rsidRPr="00EC2CF3">
        <w:rPr>
          <w:rFonts w:ascii="Calibri" w:hAnsi="Calibri"/>
        </w:rPr>
        <w:t xml:space="preserve">: progestin dose increased once at approx. day 10, higher </w:t>
      </w:r>
      <w:r w:rsidR="00023FF3" w:rsidRPr="00EC2CF3">
        <w:rPr>
          <w:rFonts w:ascii="Calibri" w:hAnsi="Calibri"/>
        </w:rPr>
        <w:lastRenderedPageBreak/>
        <w:t xml:space="preserve">dose maintained to day 21.Most common is </w:t>
      </w:r>
      <w:proofErr w:type="spellStart"/>
      <w:r w:rsidR="00023FF3" w:rsidRPr="00EC2CF3">
        <w:rPr>
          <w:rFonts w:ascii="Calibri" w:hAnsi="Calibri"/>
          <w:b/>
        </w:rPr>
        <w:t>Triphasic</w:t>
      </w:r>
      <w:proofErr w:type="spellEnd"/>
      <w:r w:rsidR="00023FF3" w:rsidRPr="00EC2CF3">
        <w:rPr>
          <w:rFonts w:ascii="Calibri" w:hAnsi="Calibri"/>
        </w:rPr>
        <w:t xml:space="preserve"> - Progestin increased in 2nd and 3rd week of 21 day dosing regimen </w:t>
      </w:r>
    </w:p>
    <w:p w14:paraId="51245AAF" w14:textId="5FBB4F13" w:rsidR="00023FF3" w:rsidRPr="00EC2CF3" w:rsidRDefault="00023FF3" w:rsidP="00EC2CF3">
      <w:pPr>
        <w:pStyle w:val="ListParagraph"/>
        <w:numPr>
          <w:ilvl w:val="3"/>
          <w:numId w:val="2"/>
        </w:numPr>
        <w:rPr>
          <w:rFonts w:ascii="Calibri" w:hAnsi="Calibri"/>
        </w:rPr>
      </w:pPr>
      <w:r w:rsidRPr="00EC2CF3">
        <w:rPr>
          <w:rFonts w:ascii="Calibri" w:hAnsi="Calibri"/>
        </w:rPr>
        <w:t xml:space="preserve">Progestin-Only (“Mini-Pill”) </w:t>
      </w:r>
      <w:r w:rsidR="00EC2CF3">
        <w:rPr>
          <w:rFonts w:ascii="Calibri" w:hAnsi="Calibri"/>
        </w:rPr>
        <w:t xml:space="preserve">Low dose of </w:t>
      </w:r>
      <w:proofErr w:type="spellStart"/>
      <w:r w:rsidR="00EC2CF3">
        <w:rPr>
          <w:rFonts w:ascii="Calibri" w:hAnsi="Calibri"/>
        </w:rPr>
        <w:t>progestin</w:t>
      </w:r>
      <w:proofErr w:type="gramStart"/>
      <w:r w:rsidR="00EC2CF3">
        <w:rPr>
          <w:rFonts w:ascii="Calibri" w:hAnsi="Calibri"/>
        </w:rPr>
        <w:t>;</w:t>
      </w:r>
      <w:r w:rsidRPr="00EC2CF3">
        <w:rPr>
          <w:rFonts w:ascii="Calibri" w:hAnsi="Calibri"/>
        </w:rPr>
        <w:t>Taken</w:t>
      </w:r>
      <w:proofErr w:type="spellEnd"/>
      <w:proofErr w:type="gramEnd"/>
      <w:r w:rsidRPr="00EC2CF3">
        <w:rPr>
          <w:rFonts w:ascii="Calibri" w:hAnsi="Calibri"/>
        </w:rPr>
        <w:t xml:space="preserve"> every day—fairly effective </w:t>
      </w:r>
    </w:p>
    <w:p w14:paraId="1AF71503" w14:textId="74A6D09C" w:rsidR="00023FF3" w:rsidRPr="00EC2CF3" w:rsidRDefault="00023FF3" w:rsidP="00EC2CF3">
      <w:pPr>
        <w:pStyle w:val="ListParagraph"/>
        <w:numPr>
          <w:ilvl w:val="3"/>
          <w:numId w:val="2"/>
        </w:numPr>
        <w:rPr>
          <w:rFonts w:ascii="Calibri" w:hAnsi="Calibri"/>
        </w:rPr>
      </w:pPr>
      <w:r>
        <w:rPr>
          <w:rFonts w:ascii="Calibri" w:hAnsi="Calibri"/>
        </w:rPr>
        <w:t>Most commonly used drugs</w:t>
      </w:r>
      <w:proofErr w:type="gramStart"/>
      <w:r>
        <w:rPr>
          <w:rFonts w:ascii="Calibri" w:hAnsi="Calibri"/>
        </w:rPr>
        <w:t>:</w:t>
      </w:r>
      <w:r w:rsidRPr="00EC2CF3">
        <w:rPr>
          <w:rFonts w:ascii="Menlo Regular" w:hAnsi="Menlo Regular" w:cs="Menlo Regular"/>
        </w:rPr>
        <w:t>✶</w:t>
      </w:r>
      <w:r w:rsidRPr="00EC2CF3">
        <w:rPr>
          <w:rFonts w:ascii="Calibri" w:hAnsi="Calibri"/>
        </w:rPr>
        <w:t>Estrogen</w:t>
      </w:r>
      <w:proofErr w:type="gramEnd"/>
      <w:r w:rsidRPr="00834A23">
        <w:rPr>
          <w:rFonts w:ascii="Calibri" w:hAnsi="Calibri"/>
          <w:b/>
        </w:rPr>
        <w:t xml:space="preserve">: </w:t>
      </w:r>
      <w:r w:rsidRPr="00834A23">
        <w:rPr>
          <w:rFonts w:ascii="Calibri" w:hAnsi="Calibri"/>
          <w:b/>
          <w:bCs/>
        </w:rPr>
        <w:t>ETHINYL ESTRADIOL</w:t>
      </w:r>
      <w:r w:rsidRPr="00EC2CF3">
        <w:rPr>
          <w:rFonts w:ascii="Calibri" w:hAnsi="Calibri"/>
          <w:b/>
          <w:bCs/>
        </w:rPr>
        <w:t xml:space="preserve"> </w:t>
      </w:r>
      <w:r w:rsidRPr="00EC2CF3">
        <w:rPr>
          <w:rFonts w:ascii="Calibri" w:hAnsi="Calibri"/>
        </w:rPr>
        <w:t>(</w:t>
      </w:r>
      <w:proofErr w:type="spellStart"/>
      <w:r w:rsidRPr="00EC2CF3">
        <w:rPr>
          <w:rFonts w:ascii="Calibri" w:hAnsi="Calibri"/>
        </w:rPr>
        <w:t>Estinyl</w:t>
      </w:r>
      <w:proofErr w:type="spellEnd"/>
      <w:r w:rsidRPr="00EC2CF3">
        <w:rPr>
          <w:rFonts w:ascii="Calibri" w:hAnsi="Calibri"/>
        </w:rPr>
        <w:t xml:space="preserve">®)  Progestin: </w:t>
      </w:r>
      <w:r w:rsidRPr="00EC2CF3">
        <w:rPr>
          <w:rFonts w:ascii="Calibri" w:hAnsi="Calibri"/>
          <w:b/>
          <w:bCs/>
        </w:rPr>
        <w:t xml:space="preserve">NORETHINDRONE </w:t>
      </w:r>
      <w:r w:rsidRPr="00EC2CF3">
        <w:rPr>
          <w:rFonts w:ascii="Calibri" w:hAnsi="Calibri"/>
        </w:rPr>
        <w:t>(</w:t>
      </w:r>
      <w:proofErr w:type="spellStart"/>
      <w:r w:rsidRPr="00EC2CF3">
        <w:rPr>
          <w:rFonts w:ascii="Calibri" w:hAnsi="Calibri"/>
        </w:rPr>
        <w:t>Norlutin</w:t>
      </w:r>
      <w:proofErr w:type="spellEnd"/>
      <w:r w:rsidRPr="00EC2CF3">
        <w:rPr>
          <w:rFonts w:ascii="Calibri" w:hAnsi="Calibri"/>
        </w:rPr>
        <w:t xml:space="preserve">®), </w:t>
      </w:r>
      <w:r w:rsidRPr="00834A23">
        <w:rPr>
          <w:rFonts w:ascii="Calibri" w:hAnsi="Calibri"/>
          <w:b/>
          <w:bCs/>
        </w:rPr>
        <w:t>L-NORGESTREL</w:t>
      </w:r>
      <w:r w:rsidRPr="00EC2CF3">
        <w:rPr>
          <w:rFonts w:ascii="Calibri" w:hAnsi="Calibri"/>
          <w:b/>
          <w:bCs/>
        </w:rPr>
        <w:t xml:space="preserve"> </w:t>
      </w:r>
      <w:r w:rsidRPr="00EC2CF3">
        <w:rPr>
          <w:rFonts w:ascii="Calibri" w:hAnsi="Calibri"/>
        </w:rPr>
        <w:t>(</w:t>
      </w:r>
      <w:proofErr w:type="spellStart"/>
      <w:r w:rsidRPr="00EC2CF3">
        <w:rPr>
          <w:rFonts w:ascii="Calibri" w:hAnsi="Calibri"/>
        </w:rPr>
        <w:t>Ovrette</w:t>
      </w:r>
      <w:proofErr w:type="spellEnd"/>
      <w:r w:rsidRPr="00EC2CF3">
        <w:rPr>
          <w:rFonts w:ascii="Calibri" w:hAnsi="Calibri"/>
        </w:rPr>
        <w:t>®)</w:t>
      </w:r>
    </w:p>
    <w:p w14:paraId="5BDC330B" w14:textId="490D643E" w:rsidR="00023FF3" w:rsidRPr="00EC2CF3" w:rsidRDefault="00023FF3" w:rsidP="00023FF3">
      <w:pPr>
        <w:pStyle w:val="ListParagraph"/>
        <w:numPr>
          <w:ilvl w:val="2"/>
          <w:numId w:val="2"/>
        </w:numPr>
        <w:rPr>
          <w:rFonts w:ascii="Calibri" w:hAnsi="Calibri"/>
          <w:b/>
        </w:rPr>
      </w:pPr>
      <w:r w:rsidRPr="00EC2CF3">
        <w:rPr>
          <w:rFonts w:ascii="Calibri" w:hAnsi="Calibri"/>
          <w:b/>
        </w:rPr>
        <w:t>Post coital</w:t>
      </w:r>
    </w:p>
    <w:p w14:paraId="54E750A3" w14:textId="000010B7" w:rsidR="00023FF3" w:rsidRPr="00EC2CF3" w:rsidRDefault="00023FF3" w:rsidP="00EC2CF3">
      <w:pPr>
        <w:numPr>
          <w:ilvl w:val="3"/>
          <w:numId w:val="2"/>
        </w:numPr>
        <w:rPr>
          <w:rFonts w:ascii="Calibri" w:hAnsi="Calibri"/>
        </w:rPr>
      </w:pPr>
      <w:r w:rsidRPr="00385864">
        <w:rPr>
          <w:rFonts w:ascii="Calibri" w:hAnsi="Calibri"/>
          <w:b/>
          <w:bCs/>
        </w:rPr>
        <w:t>CONJUGATED ESTROGENS</w:t>
      </w:r>
      <w:r w:rsidRPr="00385864">
        <w:rPr>
          <w:rFonts w:ascii="Calibri" w:hAnsi="Calibri"/>
        </w:rPr>
        <w:t xml:space="preserve">, </w:t>
      </w:r>
      <w:r w:rsidRPr="00385864">
        <w:rPr>
          <w:rFonts w:ascii="Calibri" w:hAnsi="Calibri"/>
          <w:b/>
          <w:bCs/>
        </w:rPr>
        <w:t xml:space="preserve">ETHINYL </w:t>
      </w:r>
      <w:r w:rsidRPr="00385864">
        <w:rPr>
          <w:rFonts w:ascii="Calibri" w:hAnsi="Calibri"/>
        </w:rPr>
        <w:t> </w:t>
      </w:r>
      <w:r w:rsidRPr="00385864">
        <w:rPr>
          <w:rFonts w:ascii="Calibri" w:hAnsi="Calibri"/>
          <w:b/>
          <w:bCs/>
        </w:rPr>
        <w:t>ESTRADIOL</w:t>
      </w:r>
      <w:r>
        <w:rPr>
          <w:rFonts w:ascii="Calibri" w:hAnsi="Calibri"/>
          <w:b/>
          <w:bCs/>
        </w:rPr>
        <w:t xml:space="preserve">. </w:t>
      </w:r>
      <w:r w:rsidRPr="00385864">
        <w:rPr>
          <w:rFonts w:ascii="Calibri" w:hAnsi="Calibri"/>
        </w:rPr>
        <w:t>Effective when begun by 72 hours post-</w:t>
      </w:r>
      <w:proofErr w:type="spellStart"/>
      <w:r w:rsidRPr="00385864">
        <w:rPr>
          <w:rFonts w:ascii="Calibri" w:hAnsi="Calibri"/>
        </w:rPr>
        <w:t>coitum</w:t>
      </w:r>
      <w:proofErr w:type="spellEnd"/>
      <w:r w:rsidRPr="00385864">
        <w:rPr>
          <w:rFonts w:ascii="Calibri" w:hAnsi="Calibri"/>
        </w:rPr>
        <w:t xml:space="preserve"> </w:t>
      </w:r>
      <w:r>
        <w:rPr>
          <w:rFonts w:ascii="Calibri" w:hAnsi="Calibri"/>
        </w:rPr>
        <w:t xml:space="preserve">(after sex). </w:t>
      </w:r>
      <w:r w:rsidRPr="00023FF3">
        <w:rPr>
          <w:rFonts w:ascii="Calibri" w:hAnsi="Calibri"/>
        </w:rPr>
        <w:t>New studies suggest</w:t>
      </w:r>
      <w:r>
        <w:rPr>
          <w:rFonts w:ascii="Calibri" w:hAnsi="Calibri"/>
        </w:rPr>
        <w:t xml:space="preserve"> that 3rd generation </w:t>
      </w:r>
      <w:proofErr w:type="spellStart"/>
      <w:r>
        <w:rPr>
          <w:rFonts w:ascii="Calibri" w:hAnsi="Calibri"/>
        </w:rPr>
        <w:t>progestins</w:t>
      </w:r>
      <w:proofErr w:type="spellEnd"/>
      <w:r>
        <w:rPr>
          <w:rFonts w:ascii="Calibri" w:hAnsi="Calibri"/>
        </w:rPr>
        <w:t xml:space="preserve">, like plan B (L-NORGESTREL) </w:t>
      </w:r>
      <w:r w:rsidRPr="00023FF3">
        <w:rPr>
          <w:rFonts w:ascii="Calibri" w:hAnsi="Calibri"/>
        </w:rPr>
        <w:t>are more effective</w:t>
      </w:r>
      <w:r w:rsidRPr="00023FF3">
        <w:rPr>
          <w:rFonts w:ascii="Calibri" w:hAnsi="Calibri"/>
          <w:b/>
        </w:rPr>
        <w:t xml:space="preserve">. </w:t>
      </w:r>
      <w:r w:rsidRPr="00023FF3">
        <w:rPr>
          <w:rFonts w:ascii="Calibri" w:hAnsi="Calibri"/>
        </w:rPr>
        <w:t>Effectiveness: 89% (72 hours), 95% (24 hours)  Mechanism – Delays ovulation and sperm migration, fo</w:t>
      </w:r>
      <w:r>
        <w:rPr>
          <w:rFonts w:ascii="Calibri" w:hAnsi="Calibri"/>
        </w:rPr>
        <w:t xml:space="preserve">und not to disrupt implantation. </w:t>
      </w:r>
      <w:r w:rsidRPr="00023FF3">
        <w:rPr>
          <w:rFonts w:ascii="Calibri" w:hAnsi="Calibri"/>
        </w:rPr>
        <w:t>In women who have ovulated Plan B has no protective effect b/c it doesn't block impla</w:t>
      </w:r>
      <w:r w:rsidR="00EC2CF3">
        <w:rPr>
          <w:rFonts w:ascii="Calibri" w:hAnsi="Calibri"/>
        </w:rPr>
        <w:t xml:space="preserve">ntation or fertilization of egg. </w:t>
      </w:r>
      <w:r w:rsidRPr="00EC2CF3">
        <w:rPr>
          <w:rFonts w:ascii="Calibri" w:hAnsi="Calibri"/>
        </w:rPr>
        <w:t>Strong side effects –these are minimized w/ Plan B though</w:t>
      </w:r>
      <w:r w:rsidR="00EC2CF3" w:rsidRPr="00EC2CF3">
        <w:rPr>
          <w:rFonts w:ascii="Calibri" w:hAnsi="Calibri"/>
        </w:rPr>
        <w:t xml:space="preserve">; </w:t>
      </w:r>
      <w:r w:rsidRPr="00EC2CF3">
        <w:rPr>
          <w:rFonts w:ascii="Calibri" w:hAnsi="Calibri"/>
        </w:rPr>
        <w:t>Nause</w:t>
      </w:r>
      <w:r w:rsidR="00EC2CF3" w:rsidRPr="00EC2CF3">
        <w:rPr>
          <w:rFonts w:ascii="Calibri" w:hAnsi="Calibri"/>
        </w:rPr>
        <w:t xml:space="preserve">a, Vomiting, </w:t>
      </w:r>
      <w:r w:rsidR="00EC2CF3">
        <w:rPr>
          <w:rFonts w:ascii="Calibri" w:hAnsi="Calibri"/>
        </w:rPr>
        <w:t>Severe cramps.</w:t>
      </w:r>
      <w:r w:rsidRPr="00EC2CF3">
        <w:rPr>
          <w:rFonts w:ascii="Calibri" w:hAnsi="Calibri"/>
        </w:rPr>
        <w:t xml:space="preserve"> </w:t>
      </w:r>
    </w:p>
    <w:p w14:paraId="21CB6F00" w14:textId="5C74028F" w:rsidR="00023FF3" w:rsidRPr="00EC2CF3" w:rsidRDefault="00023FF3" w:rsidP="00023FF3">
      <w:pPr>
        <w:pStyle w:val="ListParagraph"/>
        <w:numPr>
          <w:ilvl w:val="2"/>
          <w:numId w:val="2"/>
        </w:numPr>
        <w:rPr>
          <w:rFonts w:ascii="Calibri" w:hAnsi="Calibri"/>
          <w:b/>
        </w:rPr>
      </w:pPr>
      <w:r w:rsidRPr="00EC2CF3">
        <w:rPr>
          <w:rFonts w:ascii="Calibri" w:hAnsi="Calibri"/>
          <w:b/>
        </w:rPr>
        <w:t>Intradermal</w:t>
      </w:r>
    </w:p>
    <w:p w14:paraId="3311DB66" w14:textId="46B303F1" w:rsidR="00023FF3" w:rsidRPr="00023FF3" w:rsidRDefault="00023FF3" w:rsidP="00023FF3">
      <w:pPr>
        <w:numPr>
          <w:ilvl w:val="3"/>
          <w:numId w:val="2"/>
        </w:numPr>
        <w:rPr>
          <w:rFonts w:ascii="Calibri" w:hAnsi="Calibri"/>
        </w:rPr>
      </w:pPr>
      <w:r w:rsidRPr="003E75A5">
        <w:rPr>
          <w:rFonts w:ascii="Calibri" w:hAnsi="Calibri"/>
          <w:b/>
        </w:rPr>
        <w:t>NORPLANT II</w:t>
      </w:r>
      <w:r>
        <w:rPr>
          <w:rFonts w:ascii="Calibri" w:hAnsi="Calibri"/>
        </w:rPr>
        <w:t>® (</w:t>
      </w:r>
      <w:proofErr w:type="spellStart"/>
      <w:r>
        <w:rPr>
          <w:rFonts w:ascii="Calibri" w:hAnsi="Calibri"/>
        </w:rPr>
        <w:t>Jadelle</w:t>
      </w:r>
      <w:proofErr w:type="spellEnd"/>
      <w:r>
        <w:rPr>
          <w:rFonts w:ascii="Calibri" w:hAnsi="Calibri"/>
        </w:rPr>
        <w:t xml:space="preserve">®) = </w:t>
      </w:r>
      <w:r w:rsidRPr="00023FF3">
        <w:rPr>
          <w:rFonts w:ascii="Calibri" w:hAnsi="Calibri"/>
        </w:rPr>
        <w:t xml:space="preserve">Two flexible capsules containing </w:t>
      </w:r>
      <w:r w:rsidRPr="00834A23">
        <w:rPr>
          <w:rFonts w:ascii="Calibri" w:hAnsi="Calibri"/>
          <w:b/>
          <w:bCs/>
        </w:rPr>
        <w:t>NORGESTREL</w:t>
      </w:r>
      <w:r w:rsidRPr="00023FF3">
        <w:rPr>
          <w:rFonts w:ascii="Calibri" w:hAnsi="Calibri"/>
          <w:b/>
          <w:bCs/>
        </w:rPr>
        <w:t xml:space="preserve"> (3</w:t>
      </w:r>
      <w:r w:rsidRPr="00023FF3">
        <w:rPr>
          <w:rFonts w:ascii="Calibri" w:hAnsi="Calibri"/>
          <w:b/>
          <w:bCs/>
          <w:vertAlign w:val="superscript"/>
        </w:rPr>
        <w:t>rd</w:t>
      </w:r>
      <w:r w:rsidRPr="00023FF3">
        <w:rPr>
          <w:rFonts w:ascii="Calibri" w:hAnsi="Calibri"/>
          <w:b/>
          <w:bCs/>
        </w:rPr>
        <w:t xml:space="preserve"> generation progestin)</w:t>
      </w:r>
      <w:r>
        <w:rPr>
          <w:rFonts w:ascii="Calibri" w:hAnsi="Calibri"/>
          <w:b/>
          <w:bCs/>
        </w:rPr>
        <w:t xml:space="preserve">. </w:t>
      </w:r>
      <w:r w:rsidRPr="00023FF3">
        <w:rPr>
          <w:rFonts w:ascii="Calibri" w:hAnsi="Calibri"/>
        </w:rPr>
        <w:t>Inserted u</w:t>
      </w:r>
      <w:r>
        <w:rPr>
          <w:rFonts w:ascii="Calibri" w:hAnsi="Calibri"/>
        </w:rPr>
        <w:t>nder skin on upper arm or thigh. R</w:t>
      </w:r>
      <w:r w:rsidRPr="00023FF3">
        <w:rPr>
          <w:rFonts w:ascii="Calibri" w:hAnsi="Calibri"/>
        </w:rPr>
        <w:t>equire mino</w:t>
      </w:r>
      <w:r>
        <w:rPr>
          <w:rFonts w:ascii="Calibri" w:hAnsi="Calibri"/>
        </w:rPr>
        <w:t xml:space="preserve">r surgery with local anesthetic. Effective for up to 5 years. </w:t>
      </w:r>
      <w:r w:rsidRPr="00023FF3">
        <w:rPr>
          <w:rFonts w:ascii="Calibri" w:hAnsi="Calibri"/>
        </w:rPr>
        <w:t>Serum steroid levels are 1/</w:t>
      </w:r>
      <w:r>
        <w:rPr>
          <w:rFonts w:ascii="Calibri" w:hAnsi="Calibri"/>
        </w:rPr>
        <w:t xml:space="preserve">5 to 1/3 of oral contraceptives w/ </w:t>
      </w:r>
      <w:proofErr w:type="gramStart"/>
      <w:r>
        <w:rPr>
          <w:rFonts w:ascii="Calibri" w:hAnsi="Calibri"/>
        </w:rPr>
        <w:t>Fewer</w:t>
      </w:r>
      <w:proofErr w:type="gramEnd"/>
      <w:r>
        <w:rPr>
          <w:rFonts w:ascii="Calibri" w:hAnsi="Calibri"/>
        </w:rPr>
        <w:t xml:space="preserve"> side effects. </w:t>
      </w:r>
      <w:r w:rsidRPr="00023FF3">
        <w:rPr>
          <w:rFonts w:ascii="Calibri" w:hAnsi="Calibri"/>
        </w:rPr>
        <w:t>Effectiveness</w:t>
      </w:r>
      <w:proofErr w:type="gramStart"/>
      <w:r w:rsidRPr="00023FF3">
        <w:rPr>
          <w:rFonts w:ascii="Calibri" w:hAnsi="Calibri"/>
        </w:rPr>
        <w:t>: </w:t>
      </w:r>
      <w:proofErr w:type="gramEnd"/>
      <w:r w:rsidRPr="00023FF3">
        <w:rPr>
          <w:rFonts w:ascii="Calibri" w:hAnsi="Calibri"/>
        </w:rPr>
        <w:t>After One Year: 0.2 failures per 100 women years</w:t>
      </w:r>
      <w:r>
        <w:rPr>
          <w:rFonts w:ascii="Calibri" w:hAnsi="Calibri"/>
        </w:rPr>
        <w:t xml:space="preserve">. </w:t>
      </w:r>
      <w:r w:rsidRPr="00023FF3">
        <w:rPr>
          <w:rFonts w:ascii="Calibri" w:hAnsi="Calibri"/>
        </w:rPr>
        <w:t xml:space="preserve">After Five Years: 0.8 failures per 100 women years—same as COC  </w:t>
      </w:r>
    </w:p>
    <w:p w14:paraId="4E0DA92C" w14:textId="77777777" w:rsidR="0021681E" w:rsidRPr="00E97CEA" w:rsidRDefault="0021681E" w:rsidP="00E97CEA">
      <w:pPr>
        <w:rPr>
          <w:rFonts w:ascii="Calibri" w:hAnsi="Calibri"/>
        </w:rPr>
      </w:pPr>
    </w:p>
    <w:p w14:paraId="20596FA4" w14:textId="77777777" w:rsidR="0021681E" w:rsidRPr="0021681E" w:rsidRDefault="004B5173" w:rsidP="0021681E">
      <w:pPr>
        <w:pStyle w:val="ListParagraph"/>
        <w:numPr>
          <w:ilvl w:val="0"/>
          <w:numId w:val="1"/>
        </w:numPr>
        <w:rPr>
          <w:rFonts w:ascii="Calibri" w:hAnsi="Calibri"/>
        </w:rPr>
      </w:pPr>
      <w:r w:rsidRPr="004B5173">
        <w:rPr>
          <w:rFonts w:ascii="Calibri" w:hAnsi="Calibri"/>
          <w:b/>
          <w:bCs/>
        </w:rPr>
        <w:t>D</w:t>
      </w:r>
      <w:r>
        <w:rPr>
          <w:rFonts w:ascii="Calibri" w:hAnsi="Calibri"/>
          <w:b/>
          <w:bCs/>
        </w:rPr>
        <w:t>RUG NAMES TO REMEMBER /RECOGNIZE</w:t>
      </w:r>
      <w:r w:rsidR="0021681E">
        <w:rPr>
          <w:rFonts w:ascii="Calibri" w:hAnsi="Calibri"/>
          <w:b/>
          <w:bCs/>
        </w:rPr>
        <w:t>—</w:t>
      </w:r>
      <w:r>
        <w:rPr>
          <w:rFonts w:ascii="Calibri" w:hAnsi="Calibri"/>
          <w:b/>
          <w:bCs/>
        </w:rPr>
        <w:t>IMMUNO</w:t>
      </w:r>
      <w:r w:rsidR="0021681E">
        <w:rPr>
          <w:rFonts w:ascii="Calibri" w:hAnsi="Calibri"/>
          <w:b/>
          <w:bCs/>
        </w:rPr>
        <w:t>LOGICS</w:t>
      </w:r>
    </w:p>
    <w:p w14:paraId="6834EFBD" w14:textId="7541347C" w:rsidR="005733C3" w:rsidRPr="005733C3" w:rsidRDefault="005733C3" w:rsidP="0021681E">
      <w:pPr>
        <w:pStyle w:val="ListParagraph"/>
        <w:numPr>
          <w:ilvl w:val="1"/>
          <w:numId w:val="1"/>
        </w:numPr>
        <w:rPr>
          <w:rFonts w:ascii="Calibri" w:hAnsi="Calibri"/>
          <w:b/>
        </w:rPr>
      </w:pPr>
      <w:r w:rsidRPr="005733C3">
        <w:rPr>
          <w:rFonts w:ascii="Calibri" w:hAnsi="Calibri"/>
          <w:b/>
          <w:bCs/>
        </w:rPr>
        <w:t>METHOTREXATE</w:t>
      </w:r>
    </w:p>
    <w:p w14:paraId="5681459A" w14:textId="51DE0651" w:rsidR="0021681E" w:rsidRPr="00F7146B" w:rsidRDefault="00172D87" w:rsidP="005733C3">
      <w:pPr>
        <w:pStyle w:val="ListParagraph"/>
        <w:numPr>
          <w:ilvl w:val="2"/>
          <w:numId w:val="1"/>
        </w:numPr>
        <w:rPr>
          <w:rFonts w:ascii="Calibri" w:hAnsi="Calibri"/>
        </w:rPr>
      </w:pPr>
      <w:r w:rsidRPr="00F7146B">
        <w:rPr>
          <w:rFonts w:ascii="Calibri" w:hAnsi="Calibri"/>
          <w:bCs/>
        </w:rPr>
        <w:t>DOC for RA. Orally 1xper week. Blocks DHFR to inhibit purine synthesis. Contraindicated in pregnancy (Cat X)! Toxicity offset w/</w:t>
      </w:r>
      <w:proofErr w:type="spellStart"/>
      <w:r w:rsidRPr="00F7146B">
        <w:rPr>
          <w:rFonts w:ascii="Calibri" w:hAnsi="Calibri"/>
          <w:bCs/>
        </w:rPr>
        <w:t>Leucovorin</w:t>
      </w:r>
      <w:proofErr w:type="spellEnd"/>
      <w:r w:rsidRPr="00F7146B">
        <w:rPr>
          <w:rFonts w:ascii="Calibri" w:hAnsi="Calibri"/>
          <w:bCs/>
        </w:rPr>
        <w:t xml:space="preserve"> or </w:t>
      </w:r>
      <w:proofErr w:type="spellStart"/>
      <w:r w:rsidRPr="00F7146B">
        <w:rPr>
          <w:rFonts w:ascii="Calibri" w:hAnsi="Calibri"/>
          <w:bCs/>
        </w:rPr>
        <w:t>folate</w:t>
      </w:r>
      <w:proofErr w:type="spellEnd"/>
      <w:r w:rsidRPr="00F7146B">
        <w:rPr>
          <w:rFonts w:ascii="Calibri" w:hAnsi="Calibri"/>
          <w:bCs/>
        </w:rPr>
        <w:t xml:space="preserve"> by increasing THF.</w:t>
      </w:r>
    </w:p>
    <w:p w14:paraId="564B4C6C" w14:textId="221BA26A" w:rsidR="005733C3" w:rsidRPr="005733C3" w:rsidRDefault="005733C3" w:rsidP="0021681E">
      <w:pPr>
        <w:pStyle w:val="ListParagraph"/>
        <w:numPr>
          <w:ilvl w:val="1"/>
          <w:numId w:val="1"/>
        </w:numPr>
        <w:rPr>
          <w:rFonts w:ascii="Calibri" w:hAnsi="Calibri"/>
          <w:b/>
        </w:rPr>
      </w:pPr>
      <w:r w:rsidRPr="005733C3">
        <w:rPr>
          <w:rFonts w:ascii="Calibri" w:hAnsi="Calibri"/>
          <w:b/>
          <w:bCs/>
        </w:rPr>
        <w:t xml:space="preserve">LEUCOVORIN </w:t>
      </w:r>
    </w:p>
    <w:p w14:paraId="7E660F7A" w14:textId="21BFBB8E" w:rsidR="0021681E" w:rsidRPr="00F7146B" w:rsidRDefault="00172D87" w:rsidP="005733C3">
      <w:pPr>
        <w:pStyle w:val="ListParagraph"/>
        <w:numPr>
          <w:ilvl w:val="2"/>
          <w:numId w:val="1"/>
        </w:numPr>
        <w:rPr>
          <w:rFonts w:ascii="Calibri" w:hAnsi="Calibri"/>
        </w:rPr>
      </w:pPr>
      <w:r w:rsidRPr="00F7146B">
        <w:rPr>
          <w:rFonts w:ascii="Calibri" w:hAnsi="Calibri"/>
          <w:bCs/>
        </w:rPr>
        <w:t xml:space="preserve">Given 24 hours after MTX to lower the side effects. It works like </w:t>
      </w:r>
      <w:proofErr w:type="spellStart"/>
      <w:r w:rsidRPr="00F7146B">
        <w:rPr>
          <w:rFonts w:ascii="Calibri" w:hAnsi="Calibri"/>
          <w:bCs/>
        </w:rPr>
        <w:t>folate</w:t>
      </w:r>
      <w:proofErr w:type="spellEnd"/>
      <w:r w:rsidRPr="00F7146B">
        <w:rPr>
          <w:rFonts w:ascii="Calibri" w:hAnsi="Calibri"/>
          <w:bCs/>
        </w:rPr>
        <w:t xml:space="preserve"> to increase the THF so that the slower dividing cells can continue division. Also potentiates fluorouracil chemotherapy.</w:t>
      </w:r>
    </w:p>
    <w:p w14:paraId="14DD46FE" w14:textId="421564A8" w:rsidR="005733C3" w:rsidRPr="005733C3" w:rsidRDefault="005733C3" w:rsidP="0021681E">
      <w:pPr>
        <w:pStyle w:val="ListParagraph"/>
        <w:numPr>
          <w:ilvl w:val="1"/>
          <w:numId w:val="1"/>
        </w:numPr>
        <w:rPr>
          <w:rFonts w:ascii="Calibri" w:hAnsi="Calibri"/>
          <w:b/>
        </w:rPr>
      </w:pPr>
      <w:r w:rsidRPr="005733C3">
        <w:rPr>
          <w:rFonts w:ascii="Calibri" w:hAnsi="Calibri"/>
          <w:b/>
          <w:bCs/>
        </w:rPr>
        <w:t>AZATHIOPRINE</w:t>
      </w:r>
    </w:p>
    <w:p w14:paraId="5BAA1E79" w14:textId="07F949CE" w:rsidR="0021681E" w:rsidRPr="00F7146B" w:rsidRDefault="00172D87" w:rsidP="005733C3">
      <w:pPr>
        <w:pStyle w:val="ListParagraph"/>
        <w:numPr>
          <w:ilvl w:val="2"/>
          <w:numId w:val="1"/>
        </w:numPr>
        <w:rPr>
          <w:rFonts w:ascii="Calibri" w:hAnsi="Calibri"/>
        </w:rPr>
      </w:pPr>
      <w:r w:rsidRPr="00F7146B">
        <w:rPr>
          <w:rFonts w:ascii="Calibri" w:hAnsi="Calibri"/>
          <w:bCs/>
        </w:rPr>
        <w:t xml:space="preserve">Blocks DNA and RNA synthesis. Used for RA, renal transplants. Oxidized by xanthine oxidase therefore drug interaction with </w:t>
      </w:r>
      <w:proofErr w:type="gramStart"/>
      <w:r w:rsidRPr="00F7146B">
        <w:rPr>
          <w:rFonts w:ascii="Calibri" w:hAnsi="Calibri"/>
          <w:bCs/>
        </w:rPr>
        <w:t>Allopurinol which</w:t>
      </w:r>
      <w:proofErr w:type="gramEnd"/>
      <w:r w:rsidRPr="00F7146B">
        <w:rPr>
          <w:rFonts w:ascii="Calibri" w:hAnsi="Calibri"/>
          <w:bCs/>
        </w:rPr>
        <w:t xml:space="preserve"> blocks that enzyme. Category D for fetus so causes harm and only can be used if benefits &gt;risks.</w:t>
      </w:r>
    </w:p>
    <w:p w14:paraId="36C22387" w14:textId="63547348" w:rsidR="005733C3" w:rsidRPr="005733C3" w:rsidRDefault="005733C3" w:rsidP="0021681E">
      <w:pPr>
        <w:pStyle w:val="ListParagraph"/>
        <w:numPr>
          <w:ilvl w:val="1"/>
          <w:numId w:val="1"/>
        </w:numPr>
        <w:rPr>
          <w:rFonts w:ascii="Calibri" w:hAnsi="Calibri"/>
          <w:b/>
        </w:rPr>
      </w:pPr>
      <w:r w:rsidRPr="005733C3">
        <w:rPr>
          <w:rFonts w:ascii="Calibri" w:hAnsi="Calibri"/>
          <w:b/>
          <w:bCs/>
        </w:rPr>
        <w:t xml:space="preserve">ETANERCEPT </w:t>
      </w:r>
    </w:p>
    <w:p w14:paraId="05A3F52E" w14:textId="50D9C570" w:rsidR="0021681E" w:rsidRPr="00F7146B" w:rsidRDefault="00420076" w:rsidP="005733C3">
      <w:pPr>
        <w:pStyle w:val="ListParagraph"/>
        <w:numPr>
          <w:ilvl w:val="2"/>
          <w:numId w:val="1"/>
        </w:numPr>
        <w:rPr>
          <w:rFonts w:ascii="Calibri" w:hAnsi="Calibri"/>
        </w:rPr>
      </w:pPr>
      <w:proofErr w:type="gramStart"/>
      <w:r w:rsidRPr="00F7146B">
        <w:rPr>
          <w:rFonts w:ascii="Calibri" w:hAnsi="Calibri"/>
          <w:bCs/>
        </w:rPr>
        <w:t>soluble</w:t>
      </w:r>
      <w:proofErr w:type="gramEnd"/>
      <w:r w:rsidRPr="00F7146B">
        <w:rPr>
          <w:rFonts w:ascii="Calibri" w:hAnsi="Calibri"/>
          <w:bCs/>
        </w:rPr>
        <w:t xml:space="preserve"> </w:t>
      </w:r>
      <w:proofErr w:type="spellStart"/>
      <w:r w:rsidRPr="00F7146B">
        <w:rPr>
          <w:rFonts w:ascii="Calibri" w:hAnsi="Calibri"/>
          <w:bCs/>
        </w:rPr>
        <w:t>TNFa</w:t>
      </w:r>
      <w:proofErr w:type="spellEnd"/>
      <w:r w:rsidRPr="00F7146B">
        <w:rPr>
          <w:rFonts w:ascii="Calibri" w:hAnsi="Calibri"/>
          <w:bCs/>
        </w:rPr>
        <w:t xml:space="preserve"> </w:t>
      </w:r>
      <w:r w:rsidR="00462375" w:rsidRPr="00F7146B">
        <w:rPr>
          <w:rFonts w:ascii="Calibri" w:hAnsi="Calibri"/>
          <w:bCs/>
        </w:rPr>
        <w:t>“receptor” antibody chimera. SC injection 1-2x/week. Used w/or w/o MTX.</w:t>
      </w:r>
      <w:r w:rsidR="001127D0" w:rsidRPr="00F7146B">
        <w:rPr>
          <w:rFonts w:ascii="Calibri" w:hAnsi="Calibri"/>
          <w:bCs/>
        </w:rPr>
        <w:t xml:space="preserve"> SE= risk of infections &amp; latent TB, live vaccines contraindicated, </w:t>
      </w:r>
      <w:proofErr w:type="spellStart"/>
      <w:r w:rsidR="001127D0" w:rsidRPr="00F7146B">
        <w:rPr>
          <w:rFonts w:ascii="Calibri" w:hAnsi="Calibri"/>
          <w:bCs/>
        </w:rPr>
        <w:t>neuro</w:t>
      </w:r>
      <w:proofErr w:type="spellEnd"/>
      <w:r w:rsidR="001127D0" w:rsidRPr="00F7146B">
        <w:rPr>
          <w:rFonts w:ascii="Calibri" w:hAnsi="Calibri"/>
          <w:bCs/>
        </w:rPr>
        <w:t xml:space="preserve"> issues w/demyelinating diseases (MS), increased malignancy and lymphoma in kids, autoimmunity.</w:t>
      </w:r>
    </w:p>
    <w:p w14:paraId="1A09B4F0" w14:textId="1A6C9093" w:rsidR="005733C3" w:rsidRPr="005733C3" w:rsidRDefault="005733C3" w:rsidP="0021681E">
      <w:pPr>
        <w:pStyle w:val="ListParagraph"/>
        <w:numPr>
          <w:ilvl w:val="1"/>
          <w:numId w:val="1"/>
        </w:numPr>
        <w:rPr>
          <w:rFonts w:ascii="Calibri" w:hAnsi="Calibri"/>
          <w:b/>
        </w:rPr>
      </w:pPr>
      <w:r w:rsidRPr="005733C3">
        <w:rPr>
          <w:rFonts w:ascii="Calibri" w:hAnsi="Calibri"/>
          <w:b/>
          <w:bCs/>
        </w:rPr>
        <w:t xml:space="preserve">INFLIXIMAB </w:t>
      </w:r>
    </w:p>
    <w:p w14:paraId="2B2447D7" w14:textId="016F1EDA" w:rsidR="0021681E" w:rsidRPr="00F7146B" w:rsidRDefault="00462375" w:rsidP="005733C3">
      <w:pPr>
        <w:pStyle w:val="ListParagraph"/>
        <w:numPr>
          <w:ilvl w:val="2"/>
          <w:numId w:val="1"/>
        </w:numPr>
        <w:rPr>
          <w:rFonts w:ascii="Calibri" w:hAnsi="Calibri"/>
        </w:rPr>
      </w:pPr>
      <w:r w:rsidRPr="00F7146B">
        <w:rPr>
          <w:rFonts w:ascii="Calibri" w:hAnsi="Calibri"/>
          <w:bCs/>
        </w:rPr>
        <w:t xml:space="preserve">Chimeric </w:t>
      </w:r>
      <w:proofErr w:type="spellStart"/>
      <w:r w:rsidRPr="00F7146B">
        <w:rPr>
          <w:rFonts w:ascii="Calibri" w:hAnsi="Calibri"/>
          <w:bCs/>
        </w:rPr>
        <w:t>TNFa</w:t>
      </w:r>
      <w:proofErr w:type="spellEnd"/>
      <w:r w:rsidRPr="00F7146B">
        <w:rPr>
          <w:rFonts w:ascii="Calibri" w:hAnsi="Calibri"/>
          <w:bCs/>
        </w:rPr>
        <w:t xml:space="preserve"> </w:t>
      </w:r>
      <w:proofErr w:type="spellStart"/>
      <w:r w:rsidRPr="00F7146B">
        <w:rPr>
          <w:rFonts w:ascii="Calibri" w:hAnsi="Calibri"/>
          <w:bCs/>
        </w:rPr>
        <w:t>Ab.IV</w:t>
      </w:r>
      <w:proofErr w:type="spellEnd"/>
      <w:r w:rsidRPr="00F7146B">
        <w:rPr>
          <w:rFonts w:ascii="Calibri" w:hAnsi="Calibri"/>
          <w:bCs/>
        </w:rPr>
        <w:t xml:space="preserve"> infusion once/8 weeks. Used w/MTX for RA, </w:t>
      </w:r>
      <w:proofErr w:type="spellStart"/>
      <w:r w:rsidRPr="00F7146B">
        <w:rPr>
          <w:rFonts w:ascii="Calibri" w:hAnsi="Calibri"/>
          <w:bCs/>
        </w:rPr>
        <w:t>Crohn’s</w:t>
      </w:r>
      <w:proofErr w:type="spellEnd"/>
      <w:r w:rsidRPr="00F7146B">
        <w:rPr>
          <w:rFonts w:ascii="Calibri" w:hAnsi="Calibri"/>
          <w:bCs/>
        </w:rPr>
        <w:t>, &amp; ulcerative colitis.</w:t>
      </w:r>
      <w:r w:rsidR="001127D0" w:rsidRPr="00F7146B">
        <w:rPr>
          <w:rFonts w:ascii="Calibri" w:hAnsi="Calibri"/>
          <w:bCs/>
        </w:rPr>
        <w:t xml:space="preserve"> SE= risk of infections &amp; latent TB, live vaccines contraindicated, </w:t>
      </w:r>
      <w:proofErr w:type="spellStart"/>
      <w:r w:rsidR="001127D0" w:rsidRPr="00F7146B">
        <w:rPr>
          <w:rFonts w:ascii="Calibri" w:hAnsi="Calibri"/>
          <w:bCs/>
        </w:rPr>
        <w:t>neuro</w:t>
      </w:r>
      <w:proofErr w:type="spellEnd"/>
      <w:r w:rsidR="001127D0" w:rsidRPr="00F7146B">
        <w:rPr>
          <w:rFonts w:ascii="Calibri" w:hAnsi="Calibri"/>
          <w:bCs/>
        </w:rPr>
        <w:t xml:space="preserve"> issues w/demyelinating diseases (MS), increased malignancy and lymphoma in kids, autoimmunity.</w:t>
      </w:r>
    </w:p>
    <w:p w14:paraId="1E8933D2" w14:textId="77777777" w:rsidR="00B72BA6" w:rsidRDefault="005733C3" w:rsidP="0021681E">
      <w:pPr>
        <w:pStyle w:val="ListParagraph"/>
        <w:numPr>
          <w:ilvl w:val="1"/>
          <w:numId w:val="1"/>
        </w:numPr>
        <w:rPr>
          <w:rFonts w:ascii="Calibri" w:hAnsi="Calibri"/>
          <w:b/>
        </w:rPr>
      </w:pPr>
      <w:r w:rsidRPr="005733C3">
        <w:rPr>
          <w:rFonts w:ascii="Calibri" w:hAnsi="Calibri"/>
          <w:b/>
          <w:bCs/>
        </w:rPr>
        <w:t xml:space="preserve">CYCLOSPORINE </w:t>
      </w:r>
    </w:p>
    <w:p w14:paraId="68CB31A6" w14:textId="77777777" w:rsidR="00B72BA6" w:rsidRDefault="00B72BA6" w:rsidP="0021681E">
      <w:pPr>
        <w:pStyle w:val="ListParagraph"/>
        <w:numPr>
          <w:ilvl w:val="1"/>
          <w:numId w:val="1"/>
        </w:numPr>
        <w:rPr>
          <w:rFonts w:ascii="Calibri" w:hAnsi="Calibri"/>
          <w:b/>
        </w:rPr>
      </w:pPr>
      <w:r>
        <w:rPr>
          <w:rFonts w:ascii="Calibri" w:hAnsi="Calibri"/>
          <w:b/>
        </w:rPr>
        <w:t xml:space="preserve">TACROLIMUS </w:t>
      </w:r>
    </w:p>
    <w:p w14:paraId="2C096D1A" w14:textId="0F833542" w:rsidR="0021681E" w:rsidRPr="005733C3" w:rsidRDefault="00B72BA6" w:rsidP="0021681E">
      <w:pPr>
        <w:pStyle w:val="ListParagraph"/>
        <w:numPr>
          <w:ilvl w:val="1"/>
          <w:numId w:val="1"/>
        </w:numPr>
        <w:rPr>
          <w:rFonts w:ascii="Calibri" w:hAnsi="Calibri"/>
          <w:b/>
        </w:rPr>
      </w:pPr>
      <w:r>
        <w:rPr>
          <w:rFonts w:ascii="Calibri" w:hAnsi="Calibri"/>
          <w:b/>
        </w:rPr>
        <w:t xml:space="preserve"> SIROLIMUS</w:t>
      </w:r>
    </w:p>
    <w:p w14:paraId="07A6C598" w14:textId="5E2D348E" w:rsidR="0021681E" w:rsidRDefault="005733C3" w:rsidP="0021681E">
      <w:pPr>
        <w:pStyle w:val="ListParagraph"/>
        <w:numPr>
          <w:ilvl w:val="1"/>
          <w:numId w:val="1"/>
        </w:numPr>
        <w:rPr>
          <w:rFonts w:ascii="Calibri" w:hAnsi="Calibri"/>
        </w:rPr>
      </w:pPr>
      <w:r w:rsidRPr="005733C3">
        <w:rPr>
          <w:rFonts w:ascii="Calibri" w:hAnsi="Calibri"/>
          <w:b/>
          <w:bCs/>
        </w:rPr>
        <w:t>ALLOPURINOL</w:t>
      </w:r>
      <w:r w:rsidRPr="0021681E">
        <w:rPr>
          <w:rFonts w:ascii="Calibri" w:hAnsi="Calibri"/>
          <w:b/>
          <w:bCs/>
        </w:rPr>
        <w:t xml:space="preserve"> </w:t>
      </w:r>
      <w:r w:rsidR="004B5173" w:rsidRPr="0021681E">
        <w:rPr>
          <w:rFonts w:ascii="Calibri" w:hAnsi="Calibri"/>
        </w:rPr>
        <w:t xml:space="preserve">(see drugs for Gout) </w:t>
      </w:r>
    </w:p>
    <w:p w14:paraId="4219EABC" w14:textId="7778E2EE" w:rsidR="005733C3" w:rsidRPr="005733C3" w:rsidRDefault="005733C3" w:rsidP="0021681E">
      <w:pPr>
        <w:pStyle w:val="ListParagraph"/>
        <w:numPr>
          <w:ilvl w:val="1"/>
          <w:numId w:val="1"/>
        </w:numPr>
        <w:rPr>
          <w:rFonts w:ascii="Calibri" w:hAnsi="Calibri"/>
          <w:b/>
        </w:rPr>
      </w:pPr>
      <w:r w:rsidRPr="005733C3">
        <w:rPr>
          <w:rFonts w:ascii="Calibri" w:hAnsi="Calibri"/>
          <w:b/>
        </w:rPr>
        <w:t xml:space="preserve">MYCOPHENOLATE MOFETIL </w:t>
      </w:r>
    </w:p>
    <w:p w14:paraId="2DCCAADB" w14:textId="774F0C37" w:rsidR="004B5173" w:rsidRDefault="009D2EA9" w:rsidP="005733C3">
      <w:pPr>
        <w:pStyle w:val="ListParagraph"/>
        <w:numPr>
          <w:ilvl w:val="2"/>
          <w:numId w:val="1"/>
        </w:numPr>
        <w:rPr>
          <w:rFonts w:ascii="Calibri" w:hAnsi="Calibri"/>
        </w:rPr>
      </w:pPr>
      <w:r>
        <w:rPr>
          <w:rFonts w:ascii="Calibri" w:hAnsi="Calibri"/>
        </w:rPr>
        <w:t xml:space="preserve">Used for transplants and off-label for RA. Selectively blocks DNA/RNA synthesis in T cells &amp; B cells </w:t>
      </w:r>
      <w:proofErr w:type="spellStart"/>
      <w:proofErr w:type="gramStart"/>
      <w:r>
        <w:rPr>
          <w:rFonts w:ascii="Calibri" w:hAnsi="Calibri"/>
        </w:rPr>
        <w:t>bc</w:t>
      </w:r>
      <w:proofErr w:type="spellEnd"/>
      <w:proofErr w:type="gramEnd"/>
      <w:r>
        <w:rPr>
          <w:rFonts w:ascii="Calibri" w:hAnsi="Calibri"/>
        </w:rPr>
        <w:t xml:space="preserve"> these need de novo synthesis of GTP. Blocks the proliferation, </w:t>
      </w:r>
      <w:proofErr w:type="spellStart"/>
      <w:r>
        <w:rPr>
          <w:rFonts w:ascii="Calibri" w:hAnsi="Calibri"/>
        </w:rPr>
        <w:t>Ab</w:t>
      </w:r>
      <w:proofErr w:type="spellEnd"/>
      <w:r>
        <w:rPr>
          <w:rFonts w:ascii="Calibri" w:hAnsi="Calibri"/>
        </w:rPr>
        <w:t xml:space="preserve"> formation, and lymphocyte activation/migration. SE= GI toxicity, Bone marrow </w:t>
      </w:r>
      <w:proofErr w:type="spellStart"/>
      <w:r>
        <w:rPr>
          <w:rFonts w:ascii="Calibri" w:hAnsi="Calibri"/>
        </w:rPr>
        <w:t>Tox</w:t>
      </w:r>
      <w:proofErr w:type="spellEnd"/>
      <w:r>
        <w:rPr>
          <w:rFonts w:ascii="Calibri" w:hAnsi="Calibri"/>
        </w:rPr>
        <w:t>, Category D for fetus.</w:t>
      </w:r>
    </w:p>
    <w:p w14:paraId="3C62F47C" w14:textId="1FC1EEDB" w:rsidR="005733C3" w:rsidRPr="00792951" w:rsidRDefault="005733C3" w:rsidP="005733C3">
      <w:pPr>
        <w:pStyle w:val="ListParagraph"/>
        <w:numPr>
          <w:ilvl w:val="0"/>
          <w:numId w:val="1"/>
        </w:numPr>
        <w:rPr>
          <w:rFonts w:ascii="Calibri" w:hAnsi="Calibri"/>
          <w:b/>
          <w:u w:val="single"/>
        </w:rPr>
      </w:pPr>
      <w:r w:rsidRPr="00792951">
        <w:rPr>
          <w:rFonts w:ascii="Calibri" w:hAnsi="Calibri"/>
          <w:b/>
          <w:u w:val="single"/>
        </w:rPr>
        <w:t xml:space="preserve">DRUG NAMES TO KNOW/RECOGNIZE FOR GOUT </w:t>
      </w:r>
    </w:p>
    <w:p w14:paraId="693B18A6" w14:textId="1EDFC4AD" w:rsidR="005733C3" w:rsidRPr="00834A23" w:rsidRDefault="005733C3" w:rsidP="005733C3">
      <w:pPr>
        <w:pStyle w:val="ListParagraph"/>
        <w:numPr>
          <w:ilvl w:val="1"/>
          <w:numId w:val="1"/>
        </w:numPr>
        <w:rPr>
          <w:rFonts w:ascii="Calibri" w:hAnsi="Calibri"/>
          <w:b/>
        </w:rPr>
      </w:pPr>
      <w:r w:rsidRPr="005733C3">
        <w:rPr>
          <w:rFonts w:ascii="Calibri" w:hAnsi="Calibri"/>
          <w:b/>
          <w:bCs/>
        </w:rPr>
        <w:t>COLCHICINE </w:t>
      </w:r>
    </w:p>
    <w:p w14:paraId="085CBCB2" w14:textId="1CE0CD56" w:rsidR="00834A23" w:rsidRPr="00834A23" w:rsidRDefault="00834A23" w:rsidP="00834A23">
      <w:pPr>
        <w:pStyle w:val="ListParagraph"/>
        <w:numPr>
          <w:ilvl w:val="2"/>
          <w:numId w:val="1"/>
        </w:numPr>
        <w:rPr>
          <w:rFonts w:ascii="Calibri" w:hAnsi="Calibri"/>
        </w:rPr>
      </w:pPr>
      <w:r>
        <w:rPr>
          <w:rFonts w:ascii="Calibri" w:hAnsi="Calibri"/>
        </w:rPr>
        <w:t xml:space="preserve">Oral drug. </w:t>
      </w:r>
      <w:r w:rsidRPr="00960DF2">
        <w:rPr>
          <w:rFonts w:ascii="Calibri" w:hAnsi="Calibri"/>
          <w:b/>
          <w:i/>
        </w:rPr>
        <w:t>MECHANISM</w:t>
      </w:r>
      <w:r>
        <w:rPr>
          <w:rFonts w:ascii="Calibri" w:hAnsi="Calibri"/>
          <w:b/>
          <w:i/>
        </w:rPr>
        <w:t>—</w:t>
      </w:r>
      <w:r w:rsidRPr="00834A23">
        <w:rPr>
          <w:rFonts w:ascii="Calibri" w:hAnsi="Calibri"/>
        </w:rPr>
        <w:t xml:space="preserve">Binds to tubulin (which makes the spindles during cell division) causing </w:t>
      </w:r>
      <w:r w:rsidRPr="00834A23">
        <w:rPr>
          <w:rFonts w:ascii="Calibri" w:hAnsi="Calibri"/>
          <w:bCs/>
        </w:rPr>
        <w:t>dissociation</w:t>
      </w:r>
      <w:r w:rsidRPr="00834A23">
        <w:rPr>
          <w:rFonts w:ascii="Calibri" w:hAnsi="Calibri"/>
        </w:rPr>
        <w:t xml:space="preserve"> of microtubules (which help move chr</w:t>
      </w:r>
      <w:r>
        <w:rPr>
          <w:rFonts w:ascii="Calibri" w:hAnsi="Calibri"/>
        </w:rPr>
        <w:t xml:space="preserve">omosomes during cell division!). </w:t>
      </w:r>
      <w:r w:rsidRPr="00834A23">
        <w:rPr>
          <w:rFonts w:ascii="Calibri" w:hAnsi="Calibri"/>
        </w:rPr>
        <w:t>Blocks cell division, motility of cells (recruitment), phagocytosis in neutrophils &amp; macrophages</w:t>
      </w:r>
      <w:r>
        <w:rPr>
          <w:rFonts w:ascii="Calibri" w:hAnsi="Calibri"/>
        </w:rPr>
        <w:t xml:space="preserve">. </w:t>
      </w:r>
      <w:r w:rsidRPr="00834A23">
        <w:rPr>
          <w:rFonts w:ascii="Calibri" w:hAnsi="Calibri"/>
        </w:rPr>
        <w:t xml:space="preserve">May block macrophage uptake of the crystals </w:t>
      </w:r>
      <w:r w:rsidRPr="00AB33A3">
        <w:sym w:font="Wingdings" w:char="F0E0"/>
      </w:r>
      <w:r w:rsidRPr="00834A23">
        <w:rPr>
          <w:rFonts w:ascii="Calibri" w:hAnsi="Calibri"/>
        </w:rPr>
        <w:t xml:space="preserve"> </w:t>
      </w:r>
      <w:r w:rsidRPr="00AB33A3">
        <w:sym w:font="Symbol" w:char="F0AF"/>
      </w:r>
      <w:r w:rsidRPr="00834A23">
        <w:rPr>
          <w:rFonts w:ascii="Calibri" w:hAnsi="Calibri"/>
        </w:rPr>
        <w:t xml:space="preserve"> inflammatory response</w:t>
      </w:r>
      <w:r>
        <w:rPr>
          <w:rFonts w:ascii="Calibri" w:hAnsi="Calibri"/>
        </w:rPr>
        <w:t xml:space="preserve">. </w:t>
      </w:r>
      <w:r w:rsidRPr="00834A23">
        <w:rPr>
          <w:rFonts w:ascii="Calibri" w:hAnsi="Calibri"/>
          <w:b/>
          <w:bCs/>
          <w:i/>
          <w:iCs/>
        </w:rPr>
        <w:t xml:space="preserve">TOXICITY </w:t>
      </w:r>
      <w:r>
        <w:rPr>
          <w:rFonts w:ascii="Calibri" w:hAnsi="Calibri"/>
          <w:b/>
          <w:bCs/>
          <w:i/>
          <w:iCs/>
        </w:rPr>
        <w:t>–</w:t>
      </w:r>
      <w:r w:rsidRPr="00834A23">
        <w:rPr>
          <w:rFonts w:ascii="Calibri" w:hAnsi="Calibri"/>
          <w:b/>
          <w:bCs/>
          <w:i/>
          <w:iCs/>
        </w:rPr>
        <w:t xml:space="preserve"> IMPORTANT</w:t>
      </w:r>
      <w:r>
        <w:rPr>
          <w:rFonts w:ascii="Calibri" w:hAnsi="Calibri"/>
          <w:b/>
          <w:bCs/>
          <w:i/>
          <w:iCs/>
        </w:rPr>
        <w:t>—</w:t>
      </w:r>
      <w:r w:rsidRPr="00834A23">
        <w:rPr>
          <w:rFonts w:ascii="Calibri" w:hAnsi="Calibri"/>
        </w:rPr>
        <w:t>Blocks cell division in GI tract, bone marrow</w:t>
      </w:r>
      <w:r w:rsidRPr="00834A23">
        <w:rPr>
          <w:rFonts w:ascii="Calibri" w:hAnsi="Calibri"/>
        </w:rPr>
        <w:sym w:font="Wingdings" w:char="F0E0"/>
      </w:r>
      <w:r>
        <w:rPr>
          <w:rFonts w:ascii="Calibri" w:hAnsi="Calibri"/>
        </w:rPr>
        <w:t xml:space="preserve"> </w:t>
      </w:r>
      <w:r w:rsidRPr="00834A23">
        <w:rPr>
          <w:rFonts w:ascii="Calibri" w:hAnsi="Calibri"/>
        </w:rPr>
        <w:t>Produces nausea, vomiting, diarrhea, abdominal pain</w:t>
      </w:r>
      <w:r>
        <w:rPr>
          <w:rFonts w:ascii="Calibri" w:hAnsi="Calibri"/>
        </w:rPr>
        <w:t xml:space="preserve">. </w:t>
      </w:r>
      <w:r w:rsidRPr="00834A23">
        <w:rPr>
          <w:rFonts w:ascii="Calibri" w:hAnsi="Calibri"/>
        </w:rPr>
        <w:t xml:space="preserve">Overdose can be </w:t>
      </w:r>
      <w:r w:rsidRPr="00834A23">
        <w:rPr>
          <w:rFonts w:ascii="Calibri" w:hAnsi="Calibri"/>
          <w:bCs/>
        </w:rPr>
        <w:t xml:space="preserve">lethal, </w:t>
      </w:r>
      <w:r w:rsidRPr="00834A23">
        <w:rPr>
          <w:rFonts w:ascii="Calibri" w:hAnsi="Calibri"/>
        </w:rPr>
        <w:t>especially when &gt; 4 mg/day given IV</w:t>
      </w:r>
      <w:r>
        <w:rPr>
          <w:rFonts w:ascii="Calibri" w:hAnsi="Calibri"/>
          <w:bCs/>
        </w:rPr>
        <w:t xml:space="preserve">. </w:t>
      </w:r>
      <w:r>
        <w:rPr>
          <w:rFonts w:ascii="Calibri" w:hAnsi="Calibri"/>
          <w:b/>
          <w:i/>
        </w:rPr>
        <w:t>USES—</w:t>
      </w:r>
      <w:r w:rsidRPr="00834A23">
        <w:rPr>
          <w:rFonts w:ascii="Calibri" w:hAnsi="Calibri"/>
          <w:b/>
          <w:bCs/>
        </w:rPr>
        <w:t xml:space="preserve">Treatment of ACUTE attack </w:t>
      </w:r>
      <w:r>
        <w:rPr>
          <w:rFonts w:ascii="Calibri" w:hAnsi="Calibri"/>
          <w:b/>
          <w:bCs/>
        </w:rPr>
        <w:t>of gout</w:t>
      </w:r>
      <w:r w:rsidRPr="00834A23">
        <w:rPr>
          <w:rFonts w:ascii="Calibri" w:hAnsi="Calibri"/>
        </w:rPr>
        <w:t>– “</w:t>
      </w:r>
      <w:r>
        <w:rPr>
          <w:rFonts w:ascii="Calibri" w:hAnsi="Calibri"/>
          <w:b/>
          <w:bCs/>
        </w:rPr>
        <w:t>High dose”</w:t>
      </w:r>
      <w:r w:rsidRPr="00834A23">
        <w:rPr>
          <w:rFonts w:ascii="Calibri" w:hAnsi="Calibri"/>
          <w:b/>
          <w:bCs/>
        </w:rPr>
        <w:sym w:font="Wingdings" w:char="F0E0"/>
      </w:r>
      <w:r w:rsidRPr="00834A23">
        <w:rPr>
          <w:rFonts w:ascii="Calibri" w:hAnsi="Calibri"/>
        </w:rPr>
        <w:t>Pain, swelling, redness usually gone in 48-72 hrs</w:t>
      </w:r>
      <w:r>
        <w:rPr>
          <w:rFonts w:ascii="Calibri" w:hAnsi="Calibri"/>
        </w:rPr>
        <w:t xml:space="preserve">. </w:t>
      </w:r>
      <w:r w:rsidRPr="00834A23">
        <w:rPr>
          <w:rFonts w:ascii="Calibri" w:hAnsi="Calibri"/>
          <w:b/>
        </w:rPr>
        <w:t>Maximum total dose</w:t>
      </w:r>
      <w:r w:rsidRPr="00834A23">
        <w:rPr>
          <w:rFonts w:ascii="Calibri" w:hAnsi="Calibri"/>
        </w:rPr>
        <w:t>: 1.8 mg over 1 hr</w:t>
      </w:r>
      <w:r>
        <w:rPr>
          <w:rFonts w:ascii="Calibri" w:hAnsi="Calibri"/>
        </w:rPr>
        <w:t xml:space="preserve">. </w:t>
      </w:r>
      <w:r w:rsidRPr="00834A23">
        <w:rPr>
          <w:rFonts w:ascii="Calibri" w:hAnsi="Calibri"/>
        </w:rPr>
        <w:t>Higher /additional do</w:t>
      </w:r>
      <w:r>
        <w:rPr>
          <w:rFonts w:ascii="Calibri" w:hAnsi="Calibri"/>
        </w:rPr>
        <w:t xml:space="preserve">ses provide no additional relief. </w:t>
      </w:r>
      <w:r w:rsidRPr="00834A23">
        <w:rPr>
          <w:rFonts w:ascii="Calibri" w:hAnsi="Calibri"/>
          <w:b/>
          <w:bCs/>
        </w:rPr>
        <w:t xml:space="preserve">NSAIDs </w:t>
      </w:r>
      <w:r w:rsidRPr="00834A23">
        <w:rPr>
          <w:rFonts w:ascii="Calibri" w:hAnsi="Calibri"/>
        </w:rPr>
        <w:t xml:space="preserve">usually preferred as </w:t>
      </w:r>
      <w:r w:rsidRPr="00834A23">
        <w:rPr>
          <w:rFonts w:ascii="Calibri" w:hAnsi="Calibri"/>
          <w:b/>
          <w:bCs/>
        </w:rPr>
        <w:t>fewer side effects</w:t>
      </w:r>
      <w:r>
        <w:rPr>
          <w:rFonts w:ascii="Calibri" w:hAnsi="Calibri"/>
          <w:b/>
          <w:bCs/>
        </w:rPr>
        <w:t xml:space="preserve">. Also used for </w:t>
      </w:r>
      <w:r w:rsidRPr="00834A23">
        <w:rPr>
          <w:rFonts w:ascii="Calibri" w:hAnsi="Calibri"/>
          <w:b/>
          <w:bCs/>
        </w:rPr>
        <w:t xml:space="preserve">PROPHYLAXIS of acute </w:t>
      </w:r>
      <w:r w:rsidRPr="00834A23">
        <w:rPr>
          <w:rFonts w:ascii="Calibri" w:hAnsi="Calibri"/>
          <w:b/>
          <w:bCs/>
        </w:rPr>
        <w:lastRenderedPageBreak/>
        <w:t xml:space="preserve">gouty arthritis </w:t>
      </w:r>
      <w:r w:rsidRPr="00834A23">
        <w:rPr>
          <w:rFonts w:ascii="Calibri" w:hAnsi="Calibri"/>
        </w:rPr>
        <w:t>“</w:t>
      </w:r>
      <w:r w:rsidRPr="00834A23">
        <w:rPr>
          <w:rFonts w:ascii="Calibri" w:hAnsi="Calibri"/>
          <w:b/>
          <w:bCs/>
        </w:rPr>
        <w:t>Low dose”</w:t>
      </w:r>
      <w:r w:rsidRPr="00834A23">
        <w:rPr>
          <w:rFonts w:ascii="Calibri" w:hAnsi="Calibri"/>
          <w:b/>
          <w:bCs/>
        </w:rPr>
        <w:sym w:font="Wingdings" w:char="F0E0"/>
      </w:r>
      <w:r>
        <w:rPr>
          <w:rFonts w:ascii="Calibri" w:hAnsi="Calibri"/>
          <w:b/>
          <w:bCs/>
        </w:rPr>
        <w:t xml:space="preserve"> </w:t>
      </w:r>
      <w:r w:rsidRPr="00834A23">
        <w:rPr>
          <w:rFonts w:ascii="Calibri" w:hAnsi="Calibri"/>
        </w:rPr>
        <w:t xml:space="preserve">Useful in combination with </w:t>
      </w:r>
      <w:proofErr w:type="spellStart"/>
      <w:r w:rsidRPr="00834A23">
        <w:rPr>
          <w:rFonts w:ascii="Calibri" w:hAnsi="Calibri"/>
        </w:rPr>
        <w:t>hyp</w:t>
      </w:r>
      <w:r>
        <w:rPr>
          <w:rFonts w:ascii="Calibri" w:hAnsi="Calibri"/>
        </w:rPr>
        <w:t>ouricemic</w:t>
      </w:r>
      <w:proofErr w:type="spellEnd"/>
      <w:r>
        <w:rPr>
          <w:rFonts w:ascii="Calibri" w:hAnsi="Calibri"/>
        </w:rPr>
        <w:t xml:space="preserve"> drugs. </w:t>
      </w:r>
      <w:r w:rsidRPr="00834A23">
        <w:rPr>
          <w:rFonts w:ascii="Calibri" w:hAnsi="Calibri"/>
        </w:rPr>
        <w:t>Discontinue if symptom free for 1 yea</w:t>
      </w:r>
      <w:r>
        <w:rPr>
          <w:rFonts w:ascii="Calibri" w:hAnsi="Calibri"/>
        </w:rPr>
        <w:t xml:space="preserve">r. </w:t>
      </w:r>
      <w:r w:rsidRPr="00834A23">
        <w:rPr>
          <w:rFonts w:ascii="Calibri" w:hAnsi="Calibri"/>
          <w:b/>
          <w:bCs/>
        </w:rPr>
        <w:t xml:space="preserve">Maximum dose </w:t>
      </w:r>
      <w:r w:rsidRPr="00834A23">
        <w:rPr>
          <w:rFonts w:ascii="Calibri" w:hAnsi="Calibri"/>
        </w:rPr>
        <w:t>1.2 mg per day</w:t>
      </w:r>
      <w:r>
        <w:rPr>
          <w:rFonts w:ascii="Calibri" w:hAnsi="Calibri"/>
        </w:rPr>
        <w:t xml:space="preserve">. </w:t>
      </w:r>
      <w:r w:rsidRPr="00834A23">
        <w:rPr>
          <w:rFonts w:ascii="Calibri" w:hAnsi="Calibri"/>
          <w:b/>
          <w:i/>
        </w:rPr>
        <w:t>DRUG INTERACTIONS</w:t>
      </w:r>
      <w:r>
        <w:rPr>
          <w:rFonts w:ascii="Calibri" w:hAnsi="Calibri"/>
          <w:b/>
          <w:i/>
        </w:rPr>
        <w:t xml:space="preserve"> </w:t>
      </w:r>
      <w:r w:rsidRPr="00834A23">
        <w:rPr>
          <w:rFonts w:ascii="Calibri" w:hAnsi="Calibri"/>
        </w:rPr>
        <w:t>with CYP3A4 and P-</w:t>
      </w:r>
      <w:proofErr w:type="spellStart"/>
      <w:r w:rsidRPr="00834A23">
        <w:rPr>
          <w:rFonts w:ascii="Calibri" w:hAnsi="Calibri"/>
        </w:rPr>
        <w:t>gp</w:t>
      </w:r>
      <w:proofErr w:type="spellEnd"/>
      <w:r w:rsidRPr="00834A23">
        <w:rPr>
          <w:rFonts w:ascii="Calibri" w:hAnsi="Calibri"/>
        </w:rPr>
        <w:t xml:space="preserve"> inhibitors</w:t>
      </w:r>
    </w:p>
    <w:p w14:paraId="0D2A5B28" w14:textId="6373ECBC" w:rsidR="005733C3" w:rsidRPr="0038758E" w:rsidRDefault="005733C3" w:rsidP="005733C3">
      <w:pPr>
        <w:pStyle w:val="ListParagraph"/>
        <w:numPr>
          <w:ilvl w:val="1"/>
          <w:numId w:val="1"/>
        </w:numPr>
        <w:rPr>
          <w:rFonts w:ascii="Calibri" w:hAnsi="Calibri"/>
          <w:b/>
        </w:rPr>
      </w:pPr>
      <w:r w:rsidRPr="005733C3">
        <w:rPr>
          <w:rFonts w:ascii="Calibri" w:hAnsi="Calibri"/>
          <w:b/>
          <w:bCs/>
        </w:rPr>
        <w:t xml:space="preserve">INDOMETHACIN </w:t>
      </w:r>
    </w:p>
    <w:p w14:paraId="3141455C" w14:textId="3EA007A2" w:rsidR="00834A23" w:rsidRPr="00834A23" w:rsidRDefault="00834A23" w:rsidP="00834A23">
      <w:pPr>
        <w:pStyle w:val="ListParagraph"/>
        <w:numPr>
          <w:ilvl w:val="2"/>
          <w:numId w:val="1"/>
        </w:numPr>
        <w:rPr>
          <w:rFonts w:ascii="Calibri" w:hAnsi="Calibri"/>
        </w:rPr>
      </w:pPr>
      <w:r>
        <w:rPr>
          <w:rFonts w:ascii="Calibri" w:hAnsi="Calibri"/>
        </w:rPr>
        <w:t xml:space="preserve">A potent NSAID for </w:t>
      </w:r>
      <w:proofErr w:type="gramStart"/>
      <w:r w:rsidRPr="00960DF2">
        <w:rPr>
          <w:rFonts w:ascii="Calibri" w:hAnsi="Calibri"/>
        </w:rPr>
        <w:t>short term</w:t>
      </w:r>
      <w:proofErr w:type="gramEnd"/>
      <w:r w:rsidRPr="00960DF2">
        <w:rPr>
          <w:rFonts w:ascii="Calibri" w:hAnsi="Calibri"/>
        </w:rPr>
        <w:t xml:space="preserve"> therapy</w:t>
      </w:r>
      <w:r>
        <w:rPr>
          <w:rFonts w:ascii="Calibri" w:hAnsi="Calibri"/>
        </w:rPr>
        <w:t xml:space="preserve"> of gout. </w:t>
      </w:r>
      <w:r w:rsidRPr="00834A23">
        <w:rPr>
          <w:rFonts w:ascii="Calibri" w:hAnsi="Calibri"/>
        </w:rPr>
        <w:t>Drug of choice, if NSAIDs not contraindicated</w:t>
      </w:r>
      <w:r>
        <w:rPr>
          <w:rFonts w:ascii="Calibri" w:hAnsi="Calibri"/>
        </w:rPr>
        <w:t xml:space="preserve">. </w:t>
      </w:r>
      <w:r w:rsidRPr="00834A23">
        <w:rPr>
          <w:rFonts w:ascii="Calibri" w:hAnsi="Calibri"/>
        </w:rPr>
        <w:t xml:space="preserve">Ibuprofen, </w:t>
      </w:r>
      <w:proofErr w:type="spellStart"/>
      <w:r w:rsidRPr="00834A23">
        <w:rPr>
          <w:rFonts w:ascii="Calibri" w:hAnsi="Calibri"/>
        </w:rPr>
        <w:t>diclofenac</w:t>
      </w:r>
      <w:proofErr w:type="spellEnd"/>
      <w:r w:rsidRPr="00834A23">
        <w:rPr>
          <w:rFonts w:ascii="Calibri" w:hAnsi="Calibri"/>
        </w:rPr>
        <w:t>, etc. also effective</w:t>
      </w:r>
      <w:r>
        <w:rPr>
          <w:rFonts w:ascii="Calibri" w:hAnsi="Calibri"/>
        </w:rPr>
        <w:t xml:space="preserve">. </w:t>
      </w:r>
      <w:r w:rsidRPr="00834A23">
        <w:rPr>
          <w:rFonts w:ascii="Calibri" w:hAnsi="Calibri"/>
        </w:rPr>
        <w:t>As effective as colchicine for an acute attack of gout</w:t>
      </w:r>
      <w:r>
        <w:rPr>
          <w:rFonts w:ascii="Calibri" w:hAnsi="Calibri"/>
        </w:rPr>
        <w:t xml:space="preserve">. </w:t>
      </w:r>
      <w:r w:rsidRPr="00834A23">
        <w:rPr>
          <w:rFonts w:ascii="Calibri" w:hAnsi="Calibri"/>
        </w:rPr>
        <w:t>If response inadequate, use a glucocorticoid</w:t>
      </w:r>
    </w:p>
    <w:p w14:paraId="458B6C32" w14:textId="4FF8008F" w:rsidR="005733C3" w:rsidRPr="0038758E" w:rsidRDefault="005733C3" w:rsidP="005733C3">
      <w:pPr>
        <w:pStyle w:val="ListParagraph"/>
        <w:numPr>
          <w:ilvl w:val="1"/>
          <w:numId w:val="1"/>
        </w:numPr>
        <w:rPr>
          <w:rFonts w:ascii="Calibri" w:hAnsi="Calibri"/>
          <w:b/>
        </w:rPr>
      </w:pPr>
      <w:r w:rsidRPr="005733C3">
        <w:rPr>
          <w:rFonts w:ascii="Calibri" w:hAnsi="Calibri"/>
          <w:b/>
          <w:bCs/>
        </w:rPr>
        <w:t>PROBENACID </w:t>
      </w:r>
    </w:p>
    <w:p w14:paraId="37E32B0C" w14:textId="4ED3C8B6" w:rsidR="0038758E" w:rsidRPr="00834A23" w:rsidRDefault="00834A23" w:rsidP="00834A23">
      <w:pPr>
        <w:pStyle w:val="ListParagraph"/>
        <w:numPr>
          <w:ilvl w:val="2"/>
          <w:numId w:val="1"/>
        </w:numPr>
        <w:rPr>
          <w:rFonts w:ascii="Calibri" w:hAnsi="Calibri"/>
        </w:rPr>
      </w:pPr>
      <w:r>
        <w:rPr>
          <w:rFonts w:ascii="Calibri" w:hAnsi="Calibri"/>
        </w:rPr>
        <w:t>Renal handling</w:t>
      </w:r>
      <w:r w:rsidRPr="00834A23">
        <w:rPr>
          <w:rFonts w:ascii="Calibri" w:hAnsi="Calibri"/>
        </w:rPr>
        <w:sym w:font="Wingdings" w:char="F0E0"/>
      </w:r>
      <w:r>
        <w:rPr>
          <w:rFonts w:ascii="Calibri" w:hAnsi="Calibri"/>
        </w:rPr>
        <w:t xml:space="preserve"> </w:t>
      </w:r>
      <w:r w:rsidRPr="00834A23">
        <w:rPr>
          <w:rFonts w:ascii="Calibri" w:hAnsi="Calibri"/>
        </w:rPr>
        <w:t xml:space="preserve">90% of this drug is bound to albumin, so most is </w:t>
      </w:r>
      <w:r w:rsidRPr="00834A23">
        <w:rPr>
          <w:rFonts w:ascii="Calibri" w:hAnsi="Calibri"/>
          <w:bCs/>
        </w:rPr>
        <w:t>actively secreted</w:t>
      </w:r>
      <w:r w:rsidRPr="00834A23">
        <w:rPr>
          <w:rFonts w:ascii="Calibri" w:hAnsi="Calibri"/>
        </w:rPr>
        <w:t xml:space="preserve"> into tubule</w:t>
      </w:r>
      <w:r>
        <w:rPr>
          <w:rFonts w:ascii="Calibri" w:hAnsi="Calibri"/>
        </w:rPr>
        <w:t>. W</w:t>
      </w:r>
      <w:r w:rsidRPr="00834A23">
        <w:rPr>
          <w:rFonts w:ascii="Calibri" w:hAnsi="Calibri"/>
        </w:rPr>
        <w:t xml:space="preserve">e saw this before used to </w:t>
      </w:r>
      <w:r w:rsidRPr="00B571C7">
        <w:sym w:font="Symbol" w:char="F0AF"/>
      </w:r>
      <w:r w:rsidRPr="00834A23">
        <w:rPr>
          <w:rFonts w:ascii="Calibri" w:hAnsi="Calibri"/>
        </w:rPr>
        <w:t xml:space="preserve"> the secretion of penicillin in order to </w:t>
      </w:r>
      <w:r w:rsidRPr="00B571C7">
        <w:sym w:font="Symbol" w:char="F0AD"/>
      </w:r>
      <w:r w:rsidRPr="00834A23">
        <w:rPr>
          <w:rFonts w:ascii="Calibri" w:hAnsi="Calibri"/>
        </w:rPr>
        <w:t xml:space="preserve"> </w:t>
      </w:r>
      <w:proofErr w:type="gramStart"/>
      <w:r w:rsidRPr="00834A23">
        <w:rPr>
          <w:rFonts w:ascii="Calibri" w:hAnsi="Calibri"/>
        </w:rPr>
        <w:t>it’s</w:t>
      </w:r>
      <w:proofErr w:type="gramEnd"/>
      <w:r w:rsidRPr="00834A23">
        <w:rPr>
          <w:rFonts w:ascii="Calibri" w:hAnsi="Calibri"/>
        </w:rPr>
        <w:t xml:space="preserve"> half life</w:t>
      </w:r>
      <w:r>
        <w:rPr>
          <w:rFonts w:ascii="Calibri" w:hAnsi="Calibri"/>
        </w:rPr>
        <w:t xml:space="preserve">. </w:t>
      </w:r>
      <w:r w:rsidRPr="00834A23">
        <w:rPr>
          <w:rFonts w:ascii="Calibri" w:hAnsi="Calibri"/>
        </w:rPr>
        <w:t>Undergoes almost complete non-ionic reabsorption</w:t>
      </w:r>
      <w:r>
        <w:rPr>
          <w:rFonts w:ascii="Calibri" w:hAnsi="Calibri"/>
        </w:rPr>
        <w:t xml:space="preserve">. </w:t>
      </w:r>
      <w:r w:rsidRPr="00834A23">
        <w:rPr>
          <w:rFonts w:ascii="Calibri" w:hAnsi="Calibri"/>
        </w:rPr>
        <w:t>Plasma t</w:t>
      </w:r>
      <w:r w:rsidRPr="00834A23">
        <w:rPr>
          <w:rFonts w:ascii="Calibri" w:hAnsi="Calibri"/>
          <w:vertAlign w:val="subscript"/>
        </w:rPr>
        <w:t>½</w:t>
      </w:r>
      <w:r w:rsidRPr="00834A23">
        <w:rPr>
          <w:rFonts w:ascii="Calibri" w:hAnsi="Calibri"/>
        </w:rPr>
        <w:t xml:space="preserve">  = 5-8 </w:t>
      </w:r>
      <w:proofErr w:type="spellStart"/>
      <w:r w:rsidRPr="00834A23">
        <w:rPr>
          <w:rFonts w:ascii="Calibri" w:hAnsi="Calibri"/>
        </w:rPr>
        <w:t>hrs</w:t>
      </w:r>
      <w:proofErr w:type="spellEnd"/>
      <w:r w:rsidRPr="00834A23">
        <w:rPr>
          <w:rFonts w:ascii="Calibri" w:hAnsi="Calibri"/>
        </w:rPr>
        <w:t xml:space="preserve"> </w:t>
      </w:r>
      <w:r>
        <w:rPr>
          <w:rFonts w:ascii="Calibri" w:hAnsi="Calibri"/>
        </w:rPr>
        <w:t>b</w:t>
      </w:r>
      <w:r w:rsidRPr="00834A23">
        <w:rPr>
          <w:rFonts w:ascii="Calibri" w:hAnsi="Calibri"/>
        </w:rPr>
        <w:t xml:space="preserve">ecause as it gets concentrated down the tubule it has a reasonable </w:t>
      </w:r>
      <w:proofErr w:type="gramStart"/>
      <w:r w:rsidRPr="00834A23">
        <w:rPr>
          <w:rFonts w:ascii="Calibri" w:hAnsi="Calibri"/>
        </w:rPr>
        <w:t>half life</w:t>
      </w:r>
      <w:proofErr w:type="gramEnd"/>
      <w:r w:rsidRPr="00834A23">
        <w:rPr>
          <w:rFonts w:ascii="Calibri" w:hAnsi="Calibri"/>
        </w:rPr>
        <w:t xml:space="preserve"> and its gets reabsorbed</w:t>
      </w:r>
      <w:r>
        <w:rPr>
          <w:rFonts w:ascii="Calibri" w:hAnsi="Calibri"/>
        </w:rPr>
        <w:t xml:space="preserve">. </w:t>
      </w:r>
      <w:r w:rsidRPr="00834A23">
        <w:rPr>
          <w:rFonts w:ascii="Calibri" w:hAnsi="Calibri"/>
          <w:b/>
          <w:i/>
        </w:rPr>
        <w:t>ACTIONS</w:t>
      </w:r>
      <w:r>
        <w:rPr>
          <w:rFonts w:ascii="Calibri" w:hAnsi="Calibri"/>
          <w:b/>
          <w:i/>
        </w:rPr>
        <w:t xml:space="preserve"> </w:t>
      </w:r>
      <w:r w:rsidRPr="00834A23">
        <w:rPr>
          <w:rFonts w:ascii="Calibri" w:hAnsi="Calibri"/>
          <w:b/>
          <w:bCs/>
        </w:rPr>
        <w:t>Low doses</w:t>
      </w:r>
      <w:r w:rsidRPr="00834A23">
        <w:rPr>
          <w:rFonts w:ascii="Calibri" w:hAnsi="Calibri"/>
        </w:rPr>
        <w:t xml:space="preserve"> block anion secretion in kidney, etc.</w:t>
      </w:r>
      <w:r>
        <w:rPr>
          <w:rFonts w:ascii="Calibri" w:hAnsi="Calibri"/>
        </w:rPr>
        <w:t xml:space="preserve"> </w:t>
      </w:r>
      <w:r w:rsidRPr="00834A23">
        <w:rPr>
          <w:rFonts w:ascii="Calibri" w:hAnsi="Calibri"/>
          <w:bCs/>
        </w:rPr>
        <w:t>So at low doses you actually block the secretion of uric acid from the blood into the</w:t>
      </w:r>
      <w:r>
        <w:rPr>
          <w:rFonts w:ascii="Calibri" w:hAnsi="Calibri"/>
          <w:bCs/>
        </w:rPr>
        <w:t xml:space="preserve"> kidney and we don't want this! </w:t>
      </w:r>
      <w:r w:rsidRPr="00834A23">
        <w:rPr>
          <w:rFonts w:ascii="Calibri" w:hAnsi="Calibri"/>
        </w:rPr>
        <w:t xml:space="preserve">Developed to inhibit elimination of penicillin </w:t>
      </w:r>
      <w:r w:rsidRPr="00834A23">
        <w:rPr>
          <w:rFonts w:ascii="Calibri" w:hAnsi="Calibri"/>
          <w:b/>
          <w:bCs/>
        </w:rPr>
        <w:t>Higher doses</w:t>
      </w:r>
      <w:r w:rsidRPr="00834A23">
        <w:rPr>
          <w:rFonts w:ascii="Calibri" w:hAnsi="Calibri"/>
        </w:rPr>
        <w:t xml:space="preserve"> specifically </w:t>
      </w:r>
      <w:r w:rsidRPr="00834A23">
        <w:rPr>
          <w:rFonts w:ascii="Calibri" w:hAnsi="Calibri"/>
          <w:b/>
          <w:bCs/>
        </w:rPr>
        <w:t xml:space="preserve">block </w:t>
      </w:r>
      <w:proofErr w:type="spellStart"/>
      <w:r w:rsidRPr="00834A23">
        <w:rPr>
          <w:rFonts w:ascii="Calibri" w:hAnsi="Calibri"/>
          <w:b/>
          <w:bCs/>
        </w:rPr>
        <w:t>urate</w:t>
      </w:r>
      <w:proofErr w:type="spellEnd"/>
      <w:r w:rsidRPr="00834A23">
        <w:rPr>
          <w:rFonts w:ascii="Calibri" w:hAnsi="Calibri"/>
          <w:b/>
          <w:bCs/>
        </w:rPr>
        <w:t xml:space="preserve"> reabsorption by acti</w:t>
      </w:r>
      <w:r>
        <w:rPr>
          <w:rFonts w:ascii="Calibri" w:hAnsi="Calibri"/>
          <w:b/>
          <w:bCs/>
        </w:rPr>
        <w:t xml:space="preserve">ng from the inside of the tubule. </w:t>
      </w:r>
      <w:r w:rsidRPr="00834A23">
        <w:rPr>
          <w:rFonts w:ascii="Calibri" w:hAnsi="Calibri"/>
          <w:bCs/>
        </w:rPr>
        <w:t>90% of uric acid is reab</w:t>
      </w:r>
      <w:r>
        <w:rPr>
          <w:rFonts w:ascii="Calibri" w:hAnsi="Calibri"/>
          <w:bCs/>
        </w:rPr>
        <w:t xml:space="preserve">sorbed in the PCT of the kidney. </w:t>
      </w:r>
      <w:r w:rsidRPr="00834A23">
        <w:rPr>
          <w:rFonts w:ascii="Calibri" w:hAnsi="Calibri"/>
          <w:b/>
          <w:bCs/>
        </w:rPr>
        <w:t>Net effec</w:t>
      </w:r>
      <w:r>
        <w:rPr>
          <w:rFonts w:ascii="Calibri" w:hAnsi="Calibri"/>
          <w:b/>
          <w:bCs/>
        </w:rPr>
        <w:t xml:space="preserve">t: increased excretion of </w:t>
      </w:r>
      <w:proofErr w:type="spellStart"/>
      <w:r>
        <w:rPr>
          <w:rFonts w:ascii="Calibri" w:hAnsi="Calibri"/>
          <w:b/>
          <w:bCs/>
        </w:rPr>
        <w:t>urate</w:t>
      </w:r>
      <w:proofErr w:type="spellEnd"/>
      <w:r>
        <w:rPr>
          <w:rFonts w:ascii="Calibri" w:hAnsi="Calibri"/>
          <w:b/>
          <w:bCs/>
        </w:rPr>
        <w:t xml:space="preserve">. </w:t>
      </w:r>
      <w:r w:rsidRPr="00834A23">
        <w:rPr>
          <w:rFonts w:ascii="Calibri" w:hAnsi="Calibri"/>
          <w:b/>
          <w:i/>
        </w:rPr>
        <w:t>CONSEQUENCES OF THERAPY</w:t>
      </w:r>
      <w:r>
        <w:rPr>
          <w:rFonts w:ascii="Calibri" w:hAnsi="Calibri"/>
          <w:b/>
          <w:i/>
        </w:rPr>
        <w:t xml:space="preserve"> </w:t>
      </w:r>
      <w:r w:rsidRPr="00834A23">
        <w:rPr>
          <w:rFonts w:ascii="Calibri" w:hAnsi="Calibri"/>
          <w:b/>
          <w:bCs/>
        </w:rPr>
        <w:sym w:font="Symbol" w:char="F0AD"/>
      </w:r>
      <w:proofErr w:type="gramStart"/>
      <w:r>
        <w:rPr>
          <w:rFonts w:ascii="Calibri" w:hAnsi="Calibri"/>
          <w:b/>
          <w:bCs/>
        </w:rPr>
        <w:t xml:space="preserve"> </w:t>
      </w:r>
      <w:r w:rsidRPr="00834A23">
        <w:rPr>
          <w:rFonts w:ascii="Calibri" w:hAnsi="Calibri"/>
          <w:b/>
          <w:bCs/>
        </w:rPr>
        <w:t xml:space="preserve"> excretion</w:t>
      </w:r>
      <w:proofErr w:type="gramEnd"/>
      <w:r w:rsidRPr="00834A23">
        <w:rPr>
          <w:rFonts w:ascii="Calibri" w:hAnsi="Calibri"/>
          <w:b/>
          <w:bCs/>
        </w:rPr>
        <w:t xml:space="preserve"> of </w:t>
      </w:r>
      <w:proofErr w:type="spellStart"/>
      <w:r w:rsidRPr="00834A23">
        <w:rPr>
          <w:rFonts w:ascii="Calibri" w:hAnsi="Calibri"/>
          <w:b/>
          <w:bCs/>
        </w:rPr>
        <w:t>urate</w:t>
      </w:r>
      <w:proofErr w:type="spellEnd"/>
      <w:r w:rsidRPr="00834A23">
        <w:rPr>
          <w:rFonts w:ascii="Calibri" w:hAnsi="Calibri"/>
          <w:b/>
          <w:bCs/>
        </w:rPr>
        <w:t xml:space="preserve"> </w:t>
      </w:r>
      <w:r w:rsidRPr="00834A23">
        <w:rPr>
          <w:rFonts w:ascii="Calibri" w:hAnsi="Calibri"/>
          <w:b/>
          <w:bCs/>
        </w:rPr>
        <w:sym w:font="Symbol" w:char="F0AD"/>
      </w:r>
      <w:r>
        <w:rPr>
          <w:rFonts w:ascii="Calibri" w:hAnsi="Calibri"/>
          <w:b/>
          <w:bCs/>
        </w:rPr>
        <w:t xml:space="preserve"> </w:t>
      </w:r>
      <w:r w:rsidRPr="00834A23">
        <w:rPr>
          <w:rFonts w:ascii="Calibri" w:hAnsi="Calibri"/>
          <w:b/>
          <w:bCs/>
        </w:rPr>
        <w:t xml:space="preserve"> the risk of uric acid kidney stones</w:t>
      </w:r>
      <w:r>
        <w:rPr>
          <w:rFonts w:ascii="Calibri" w:hAnsi="Calibri"/>
          <w:b/>
          <w:bCs/>
        </w:rPr>
        <w:t xml:space="preserve"> </w:t>
      </w:r>
      <w:r w:rsidRPr="00834A23">
        <w:rPr>
          <w:rFonts w:ascii="Calibri" w:hAnsi="Calibri"/>
        </w:rPr>
        <w:t>To prevent this</w:t>
      </w:r>
      <w:r>
        <w:rPr>
          <w:rFonts w:ascii="Calibri" w:hAnsi="Calibri"/>
        </w:rPr>
        <w:t xml:space="preserve">: </w:t>
      </w:r>
      <w:r w:rsidRPr="00834A23">
        <w:rPr>
          <w:rFonts w:ascii="Calibri" w:hAnsi="Calibri"/>
        </w:rPr>
        <w:t>Consume 1500 ml water per day to dilute the urine</w:t>
      </w:r>
      <w:r>
        <w:rPr>
          <w:rFonts w:ascii="Calibri" w:hAnsi="Calibri"/>
        </w:rPr>
        <w:t xml:space="preserve">, </w:t>
      </w:r>
      <w:r w:rsidRPr="00834A23">
        <w:rPr>
          <w:rFonts w:ascii="Calibri" w:hAnsi="Calibri"/>
        </w:rPr>
        <w:t>Administer 3-7.5 g Na HCO</w:t>
      </w:r>
      <w:r w:rsidRPr="00834A23">
        <w:rPr>
          <w:rFonts w:ascii="Calibri" w:hAnsi="Calibri"/>
          <w:vertAlign w:val="subscript"/>
        </w:rPr>
        <w:t>3</w:t>
      </w:r>
      <w:r w:rsidRPr="00834A23">
        <w:rPr>
          <w:rFonts w:ascii="Calibri" w:hAnsi="Calibri"/>
        </w:rPr>
        <w:t xml:space="preserve"> per day to alkalinize urine until plasma </w:t>
      </w:r>
      <w:proofErr w:type="spellStart"/>
      <w:r w:rsidRPr="00834A23">
        <w:rPr>
          <w:rFonts w:ascii="Calibri" w:hAnsi="Calibri"/>
        </w:rPr>
        <w:t>urate</w:t>
      </w:r>
      <w:proofErr w:type="spellEnd"/>
      <w:r w:rsidRPr="00834A23">
        <w:rPr>
          <w:rFonts w:ascii="Calibri" w:hAnsi="Calibri"/>
        </w:rPr>
        <w:t xml:space="preserve"> is normal </w:t>
      </w:r>
      <w:r w:rsidRPr="00834A23">
        <w:rPr>
          <w:rFonts w:ascii="Calibri" w:hAnsi="Calibri"/>
          <w:b/>
          <w:bCs/>
          <w:i/>
          <w:iCs/>
        </w:rPr>
        <w:t>and</w:t>
      </w:r>
      <w:r w:rsidRPr="00834A23">
        <w:rPr>
          <w:rFonts w:ascii="Calibri" w:hAnsi="Calibri"/>
        </w:rPr>
        <w:t xml:space="preserve"> tophi have disappeared</w:t>
      </w:r>
      <w:r>
        <w:rPr>
          <w:rFonts w:ascii="Calibri" w:hAnsi="Calibri"/>
        </w:rPr>
        <w:t xml:space="preserve"> and </w:t>
      </w:r>
      <w:r w:rsidRPr="00834A23">
        <w:rPr>
          <w:rFonts w:ascii="Calibri" w:hAnsi="Calibri"/>
        </w:rPr>
        <w:t xml:space="preserve">DO NOT USE if there is </w:t>
      </w:r>
      <w:r w:rsidRPr="00834A23">
        <w:rPr>
          <w:rFonts w:ascii="Calibri" w:hAnsi="Calibri"/>
          <w:bCs/>
          <w:i/>
          <w:iCs/>
        </w:rPr>
        <w:t>overproduction</w:t>
      </w:r>
      <w:r w:rsidRPr="00834A23">
        <w:rPr>
          <w:rFonts w:ascii="Calibri" w:hAnsi="Calibri"/>
        </w:rPr>
        <w:t xml:space="preserve"> of uric acid</w:t>
      </w:r>
      <w:r>
        <w:rPr>
          <w:rFonts w:ascii="Calibri" w:hAnsi="Calibri"/>
        </w:rPr>
        <w:t xml:space="preserve"> b/c </w:t>
      </w:r>
      <w:r w:rsidRPr="00834A23">
        <w:rPr>
          <w:rFonts w:ascii="Calibri" w:hAnsi="Calibri"/>
          <w:b/>
          <w:bCs/>
        </w:rPr>
        <w:t>Acute gouty arthritis attacks can be precipitated</w:t>
      </w:r>
      <w:r>
        <w:rPr>
          <w:rFonts w:ascii="Calibri" w:hAnsi="Calibri"/>
          <w:b/>
        </w:rPr>
        <w:t>—</w:t>
      </w:r>
      <w:r w:rsidRPr="00834A23">
        <w:rPr>
          <w:rFonts w:ascii="Calibri" w:hAnsi="Calibri"/>
          <w:b/>
          <w:bCs/>
        </w:rPr>
        <w:t>DO NOT</w:t>
      </w:r>
      <w:r w:rsidRPr="00834A23">
        <w:rPr>
          <w:rFonts w:ascii="Calibri" w:hAnsi="Calibri"/>
        </w:rPr>
        <w:t xml:space="preserve"> initiate treatment until acute attack subsided</w:t>
      </w:r>
      <w:r>
        <w:rPr>
          <w:rFonts w:ascii="Calibri" w:hAnsi="Calibri"/>
        </w:rPr>
        <w:t xml:space="preserve">. </w:t>
      </w:r>
      <w:r w:rsidRPr="00834A23">
        <w:rPr>
          <w:rFonts w:ascii="Calibri" w:hAnsi="Calibri"/>
        </w:rPr>
        <w:t xml:space="preserve">Combine with </w:t>
      </w:r>
      <w:r w:rsidRPr="00834A23">
        <w:rPr>
          <w:rFonts w:ascii="Calibri" w:hAnsi="Calibri"/>
          <w:b/>
          <w:bCs/>
          <w:i/>
          <w:iCs/>
        </w:rPr>
        <w:t>low dose</w:t>
      </w:r>
      <w:r w:rsidRPr="00834A23">
        <w:rPr>
          <w:rFonts w:ascii="Calibri" w:hAnsi="Calibri"/>
        </w:rPr>
        <w:t xml:space="preserve"> colchicine, e.g. </w:t>
      </w:r>
      <w:r w:rsidRPr="00834A23">
        <w:rPr>
          <w:rFonts w:ascii="Calibri" w:hAnsi="Calibri"/>
          <w:i/>
          <w:iCs/>
        </w:rPr>
        <w:t>Col-</w:t>
      </w:r>
      <w:proofErr w:type="spellStart"/>
      <w:r w:rsidRPr="00834A23">
        <w:rPr>
          <w:rFonts w:ascii="Calibri" w:hAnsi="Calibri"/>
          <w:i/>
          <w:iCs/>
        </w:rPr>
        <w:t>probenecid</w:t>
      </w:r>
      <w:proofErr w:type="spellEnd"/>
      <w:r w:rsidRPr="00834A23">
        <w:rPr>
          <w:rFonts w:ascii="Calibri" w:hAnsi="Calibri"/>
        </w:rPr>
        <w:t>®</w:t>
      </w:r>
      <w:r>
        <w:rPr>
          <w:rFonts w:ascii="Calibri" w:hAnsi="Calibri"/>
        </w:rPr>
        <w:t xml:space="preserve"> </w:t>
      </w:r>
      <w:r w:rsidRPr="00834A23">
        <w:rPr>
          <w:rFonts w:ascii="Calibri" w:hAnsi="Calibri"/>
        </w:rPr>
        <w:t>To promote uric acid excretion</w:t>
      </w:r>
    </w:p>
    <w:p w14:paraId="64C30CE0" w14:textId="38AEA085" w:rsidR="005733C3" w:rsidRDefault="005733C3" w:rsidP="005733C3">
      <w:pPr>
        <w:pStyle w:val="ListParagraph"/>
        <w:numPr>
          <w:ilvl w:val="1"/>
          <w:numId w:val="1"/>
        </w:numPr>
        <w:rPr>
          <w:rFonts w:ascii="Calibri" w:hAnsi="Calibri"/>
          <w:b/>
        </w:rPr>
      </w:pPr>
      <w:r w:rsidRPr="005733C3">
        <w:rPr>
          <w:rFonts w:ascii="Calibri" w:hAnsi="Calibri"/>
          <w:b/>
        </w:rPr>
        <w:t xml:space="preserve">SULFINPYRAZONE </w:t>
      </w:r>
    </w:p>
    <w:p w14:paraId="22B02E2B" w14:textId="0B9F0B5E" w:rsidR="00834A23" w:rsidRPr="00834A23" w:rsidRDefault="00834A23" w:rsidP="00834A23">
      <w:pPr>
        <w:pStyle w:val="ListParagraph"/>
        <w:numPr>
          <w:ilvl w:val="2"/>
          <w:numId w:val="1"/>
        </w:numPr>
        <w:rPr>
          <w:rFonts w:ascii="Calibri" w:hAnsi="Calibri"/>
        </w:rPr>
      </w:pPr>
      <w:r w:rsidRPr="00593288">
        <w:rPr>
          <w:rFonts w:ascii="Calibri" w:hAnsi="Calibri"/>
        </w:rPr>
        <w:t xml:space="preserve">Strong organic acid, </w:t>
      </w:r>
      <w:proofErr w:type="spellStart"/>
      <w:r w:rsidRPr="00593288">
        <w:rPr>
          <w:rFonts w:ascii="Calibri" w:hAnsi="Calibri"/>
        </w:rPr>
        <w:t>pK</w:t>
      </w:r>
      <w:proofErr w:type="spellEnd"/>
      <w:r w:rsidRPr="00593288">
        <w:rPr>
          <w:rFonts w:ascii="Calibri" w:hAnsi="Calibri"/>
        </w:rPr>
        <w:t xml:space="preserve"> 2.8</w:t>
      </w:r>
      <w:r>
        <w:rPr>
          <w:rFonts w:ascii="Calibri" w:hAnsi="Calibri"/>
        </w:rPr>
        <w:t xml:space="preserve">. </w:t>
      </w:r>
      <w:proofErr w:type="spellStart"/>
      <w:r w:rsidRPr="00834A23">
        <w:rPr>
          <w:rFonts w:ascii="Calibri" w:hAnsi="Calibri"/>
        </w:rPr>
        <w:t>Uricosuric</w:t>
      </w:r>
      <w:proofErr w:type="spellEnd"/>
      <w:r w:rsidRPr="00834A23">
        <w:rPr>
          <w:rFonts w:ascii="Calibri" w:hAnsi="Calibri"/>
        </w:rPr>
        <w:t xml:space="preserve"> action similar to </w:t>
      </w:r>
      <w:proofErr w:type="spellStart"/>
      <w:r w:rsidRPr="00834A23">
        <w:rPr>
          <w:rFonts w:ascii="Calibri" w:hAnsi="Calibri"/>
        </w:rPr>
        <w:t>probenecid</w:t>
      </w:r>
      <w:proofErr w:type="spellEnd"/>
      <w:r>
        <w:rPr>
          <w:rFonts w:ascii="Calibri" w:hAnsi="Calibri"/>
        </w:rPr>
        <w:t xml:space="preserve">. </w:t>
      </w:r>
      <w:r w:rsidRPr="00834A23">
        <w:rPr>
          <w:rFonts w:ascii="Calibri" w:hAnsi="Calibri"/>
        </w:rPr>
        <w:t xml:space="preserve">Only other </w:t>
      </w:r>
      <w:proofErr w:type="spellStart"/>
      <w:r w:rsidRPr="00834A23">
        <w:rPr>
          <w:rFonts w:ascii="Calibri" w:hAnsi="Calibri"/>
        </w:rPr>
        <w:t>uricosuric</w:t>
      </w:r>
      <w:proofErr w:type="spellEnd"/>
      <w:r w:rsidRPr="00834A23">
        <w:rPr>
          <w:rFonts w:ascii="Calibri" w:hAnsi="Calibri"/>
        </w:rPr>
        <w:t xml:space="preserve"> drug approved in USA, </w:t>
      </w:r>
      <w:r w:rsidRPr="00834A23">
        <w:rPr>
          <w:rFonts w:ascii="Calibri" w:hAnsi="Calibri"/>
          <w:bCs/>
        </w:rPr>
        <w:t>but marketing discontinued</w:t>
      </w:r>
    </w:p>
    <w:p w14:paraId="5B470AF3" w14:textId="1F0CCD8B" w:rsidR="005733C3" w:rsidRPr="00834A23" w:rsidRDefault="005733C3" w:rsidP="005733C3">
      <w:pPr>
        <w:pStyle w:val="ListParagraph"/>
        <w:numPr>
          <w:ilvl w:val="1"/>
          <w:numId w:val="1"/>
        </w:numPr>
        <w:rPr>
          <w:rFonts w:ascii="Calibri" w:hAnsi="Calibri"/>
          <w:b/>
        </w:rPr>
      </w:pPr>
      <w:r w:rsidRPr="005733C3">
        <w:rPr>
          <w:rFonts w:ascii="Calibri" w:hAnsi="Calibri"/>
          <w:b/>
          <w:bCs/>
        </w:rPr>
        <w:t>ALLOPURINOL </w:t>
      </w:r>
    </w:p>
    <w:p w14:paraId="02B55DE5" w14:textId="77777777" w:rsidR="00834A23" w:rsidRPr="00593288" w:rsidRDefault="00834A23" w:rsidP="00834A23">
      <w:pPr>
        <w:pStyle w:val="ListParagraph"/>
        <w:numPr>
          <w:ilvl w:val="2"/>
          <w:numId w:val="1"/>
        </w:numPr>
        <w:rPr>
          <w:rFonts w:ascii="Calibri" w:hAnsi="Calibri"/>
          <w:b/>
          <w:i/>
        </w:rPr>
      </w:pPr>
      <w:r w:rsidRPr="00593288">
        <w:rPr>
          <w:rFonts w:ascii="Calibri" w:hAnsi="Calibri"/>
          <w:b/>
          <w:i/>
        </w:rPr>
        <w:t>MECHANISM AND PHARMACOKINETICS</w:t>
      </w:r>
    </w:p>
    <w:p w14:paraId="2DEFB9A5" w14:textId="2E7E9FDE" w:rsidR="00834A23" w:rsidRPr="00834A23" w:rsidRDefault="00834A23" w:rsidP="00834A23">
      <w:pPr>
        <w:pStyle w:val="ListParagraph"/>
        <w:numPr>
          <w:ilvl w:val="3"/>
          <w:numId w:val="1"/>
        </w:numPr>
        <w:rPr>
          <w:rFonts w:ascii="Calibri" w:hAnsi="Calibri"/>
        </w:rPr>
      </w:pPr>
      <w:r>
        <w:rPr>
          <w:rFonts w:ascii="Calibri" w:hAnsi="Calibri"/>
        </w:rPr>
        <w:t xml:space="preserve">Allopurinol looks like a purine &amp; </w:t>
      </w:r>
      <w:r w:rsidRPr="00834A23">
        <w:rPr>
          <w:rFonts w:ascii="Calibri" w:hAnsi="Calibri"/>
        </w:rPr>
        <w:t>is a compe</w:t>
      </w:r>
      <w:r>
        <w:rPr>
          <w:rFonts w:ascii="Calibri" w:hAnsi="Calibri"/>
        </w:rPr>
        <w:t xml:space="preserve">titive inhibitor/substrate of Xanthine oxidase (XO). </w:t>
      </w:r>
      <w:r w:rsidRPr="00834A23">
        <w:rPr>
          <w:rFonts w:ascii="Calibri" w:hAnsi="Calibri"/>
        </w:rPr>
        <w:t xml:space="preserve">Allopurinol is oxidized to </w:t>
      </w:r>
      <w:proofErr w:type="spellStart"/>
      <w:r w:rsidRPr="00834A23">
        <w:rPr>
          <w:rFonts w:ascii="Calibri" w:hAnsi="Calibri"/>
          <w:b/>
          <w:bCs/>
        </w:rPr>
        <w:t>oxypurinol</w:t>
      </w:r>
      <w:proofErr w:type="spellEnd"/>
      <w:r w:rsidRPr="00834A23">
        <w:rPr>
          <w:rFonts w:ascii="Calibri" w:hAnsi="Calibri"/>
        </w:rPr>
        <w:t xml:space="preserve"> by X</w:t>
      </w:r>
      <w:r>
        <w:rPr>
          <w:rFonts w:ascii="Calibri" w:hAnsi="Calibri"/>
        </w:rPr>
        <w:t xml:space="preserve">O = </w:t>
      </w:r>
      <w:r w:rsidRPr="00834A23">
        <w:rPr>
          <w:rFonts w:ascii="Calibri" w:hAnsi="Calibri"/>
        </w:rPr>
        <w:t>Result: Allopurinol short t</w:t>
      </w:r>
      <w:r w:rsidRPr="00834A23">
        <w:rPr>
          <w:rFonts w:ascii="Calibri" w:hAnsi="Calibri"/>
          <w:vertAlign w:val="subscript"/>
        </w:rPr>
        <w:t>½</w:t>
      </w:r>
      <w:r w:rsidRPr="00834A23">
        <w:rPr>
          <w:rFonts w:ascii="Calibri" w:hAnsi="Calibri"/>
        </w:rPr>
        <w:t xml:space="preserve"> = 1-2 hr</w:t>
      </w:r>
      <w:r>
        <w:rPr>
          <w:rFonts w:ascii="Calibri" w:hAnsi="Calibri"/>
        </w:rPr>
        <w:t xml:space="preserve">. </w:t>
      </w:r>
      <w:proofErr w:type="spellStart"/>
      <w:r w:rsidRPr="00834A23">
        <w:rPr>
          <w:rFonts w:ascii="Calibri" w:hAnsi="Calibri"/>
          <w:b/>
          <w:bCs/>
        </w:rPr>
        <w:t>Oxypurinol</w:t>
      </w:r>
      <w:proofErr w:type="spellEnd"/>
      <w:r w:rsidRPr="00834A23">
        <w:rPr>
          <w:rFonts w:ascii="Calibri" w:hAnsi="Calibri"/>
          <w:b/>
          <w:bCs/>
        </w:rPr>
        <w:t xml:space="preserve"> is a potent </w:t>
      </w:r>
      <w:r w:rsidRPr="00834A23">
        <w:rPr>
          <w:rFonts w:ascii="Calibri" w:hAnsi="Calibri"/>
          <w:b/>
          <w:bCs/>
          <w:highlight w:val="green"/>
        </w:rPr>
        <w:t>non-competitive inhibitor of XO</w:t>
      </w:r>
      <w:r>
        <w:rPr>
          <w:rFonts w:ascii="Calibri" w:hAnsi="Calibri"/>
          <w:b/>
          <w:bCs/>
        </w:rPr>
        <w:t xml:space="preserve">. </w:t>
      </w:r>
      <w:r w:rsidRPr="00834A23">
        <w:rPr>
          <w:rFonts w:ascii="Calibri" w:hAnsi="Calibri"/>
        </w:rPr>
        <w:t xml:space="preserve">Like uric acid, </w:t>
      </w:r>
      <w:proofErr w:type="spellStart"/>
      <w:r w:rsidRPr="00834A23">
        <w:rPr>
          <w:rFonts w:ascii="Calibri" w:hAnsi="Calibri"/>
        </w:rPr>
        <w:t>oxypu</w:t>
      </w:r>
      <w:r>
        <w:rPr>
          <w:rFonts w:ascii="Calibri" w:hAnsi="Calibri"/>
        </w:rPr>
        <w:t>rinol</w:t>
      </w:r>
      <w:proofErr w:type="spellEnd"/>
      <w:r>
        <w:rPr>
          <w:rFonts w:ascii="Calibri" w:hAnsi="Calibri"/>
        </w:rPr>
        <w:t xml:space="preserve"> is filtered and reabsorbed </w:t>
      </w:r>
      <w:r w:rsidRPr="00834A23">
        <w:rPr>
          <w:rFonts w:ascii="Calibri" w:hAnsi="Calibri"/>
        </w:rPr>
        <w:sym w:font="Wingdings" w:char="F0E0"/>
      </w:r>
      <w:r>
        <w:rPr>
          <w:rFonts w:ascii="Calibri" w:hAnsi="Calibri"/>
        </w:rPr>
        <w:t xml:space="preserve"> </w:t>
      </w:r>
      <w:r w:rsidRPr="00834A23">
        <w:rPr>
          <w:rFonts w:ascii="Calibri" w:hAnsi="Calibri"/>
        </w:rPr>
        <w:t>Result: long t</w:t>
      </w:r>
      <w:r w:rsidRPr="00834A23">
        <w:rPr>
          <w:rFonts w:ascii="Calibri" w:hAnsi="Calibri"/>
          <w:vertAlign w:val="subscript"/>
        </w:rPr>
        <w:t>½</w:t>
      </w:r>
      <w:r w:rsidRPr="00834A23">
        <w:rPr>
          <w:rFonts w:ascii="Calibri" w:hAnsi="Calibri"/>
        </w:rPr>
        <w:t xml:space="preserve"> = 18-30 </w:t>
      </w:r>
      <w:proofErr w:type="spellStart"/>
      <w:r w:rsidRPr="00834A23">
        <w:rPr>
          <w:rFonts w:ascii="Calibri" w:hAnsi="Calibri"/>
        </w:rPr>
        <w:t>hr</w:t>
      </w:r>
      <w:proofErr w:type="spellEnd"/>
      <w:r w:rsidRPr="00834A23">
        <w:rPr>
          <w:rFonts w:ascii="Calibri" w:hAnsi="Calibri"/>
        </w:rPr>
        <w:t>, long duration of action</w:t>
      </w:r>
      <w:r>
        <w:rPr>
          <w:rFonts w:ascii="Calibri" w:hAnsi="Calibri"/>
        </w:rPr>
        <w:t xml:space="preserve">.  </w:t>
      </w:r>
      <w:r w:rsidRPr="00834A23">
        <w:rPr>
          <w:rFonts w:ascii="Calibri" w:hAnsi="Calibri"/>
          <w:b/>
          <w:i/>
        </w:rPr>
        <w:t>CONSEQUENCES of THERAPY</w:t>
      </w:r>
      <w:r>
        <w:rPr>
          <w:rFonts w:ascii="Calibri" w:hAnsi="Calibri"/>
          <w:b/>
          <w:i/>
        </w:rPr>
        <w:t xml:space="preserve"> </w:t>
      </w:r>
      <w:r w:rsidRPr="00834A23">
        <w:rPr>
          <w:rFonts w:ascii="Calibri" w:hAnsi="Calibri"/>
          <w:b/>
          <w:bCs/>
        </w:rPr>
        <w:t xml:space="preserve">Plasma urate </w:t>
      </w:r>
      <w:r w:rsidRPr="00593288">
        <w:sym w:font="Symbol" w:char="00AF"/>
      </w:r>
      <w:r w:rsidRPr="00834A23">
        <w:rPr>
          <w:rFonts w:ascii="Calibri" w:hAnsi="Calibri"/>
        </w:rPr>
        <w:t>; hypoxanthine</w:t>
      </w:r>
      <w:r w:rsidRPr="00593288">
        <w:sym w:font="Symbol" w:char="00AD"/>
      </w:r>
      <w:r w:rsidRPr="00834A23">
        <w:rPr>
          <w:rFonts w:ascii="Calibri" w:hAnsi="Calibri"/>
        </w:rPr>
        <w:t>; xanthine</w:t>
      </w:r>
      <w:r w:rsidRPr="00593288">
        <w:sym w:font="Symbol" w:char="00AD"/>
      </w:r>
      <w:r w:rsidRPr="00834A23">
        <w:rPr>
          <w:rFonts w:ascii="Calibri" w:hAnsi="Calibri"/>
        </w:rPr>
        <w:t xml:space="preserve"> (b/c your blocking their metabolism by XO)</w:t>
      </w:r>
      <w:r>
        <w:rPr>
          <w:rFonts w:ascii="Calibri" w:hAnsi="Calibri"/>
        </w:rPr>
        <w:t xml:space="preserve">. </w:t>
      </w:r>
      <w:proofErr w:type="spellStart"/>
      <w:r w:rsidRPr="00834A23">
        <w:rPr>
          <w:rFonts w:ascii="Calibri" w:hAnsi="Calibri"/>
        </w:rPr>
        <w:t>Urate</w:t>
      </w:r>
      <w:proofErr w:type="spellEnd"/>
      <w:r w:rsidRPr="00834A23">
        <w:rPr>
          <w:rFonts w:ascii="Calibri" w:hAnsi="Calibri"/>
        </w:rPr>
        <w:t xml:space="preserve"> in tophi begins to dissolve</w:t>
      </w:r>
      <w:r>
        <w:rPr>
          <w:rFonts w:ascii="Calibri" w:hAnsi="Calibri"/>
        </w:rPr>
        <w:t xml:space="preserve">. </w:t>
      </w:r>
      <w:r w:rsidRPr="00834A23">
        <w:rPr>
          <w:rFonts w:ascii="Calibri" w:hAnsi="Calibri"/>
        </w:rPr>
        <w:t>More hypoxanthine and xanthine recycled to purines</w:t>
      </w:r>
      <w:r>
        <w:rPr>
          <w:rFonts w:ascii="Calibri" w:hAnsi="Calibri"/>
        </w:rPr>
        <w:t xml:space="preserve">. </w:t>
      </w:r>
      <w:r w:rsidRPr="00834A23">
        <w:rPr>
          <w:rFonts w:ascii="Calibri" w:hAnsi="Calibri"/>
          <w:b/>
          <w:bCs/>
        </w:rPr>
        <w:t xml:space="preserve">Urine </w:t>
      </w:r>
      <w:proofErr w:type="spellStart"/>
      <w:r w:rsidRPr="00834A23">
        <w:rPr>
          <w:rFonts w:ascii="Calibri" w:hAnsi="Calibri"/>
          <w:b/>
          <w:bCs/>
        </w:rPr>
        <w:t>urate</w:t>
      </w:r>
      <w:proofErr w:type="spellEnd"/>
      <w:r w:rsidRPr="00834A23">
        <w:rPr>
          <w:rFonts w:ascii="Calibri" w:hAnsi="Calibri"/>
          <w:b/>
          <w:bCs/>
        </w:rPr>
        <w:t xml:space="preserve"> </w:t>
      </w:r>
      <w:r w:rsidRPr="00593288">
        <w:sym w:font="Symbol" w:char="00AF"/>
      </w:r>
      <w:r w:rsidRPr="00834A23">
        <w:rPr>
          <w:rFonts w:ascii="Calibri" w:hAnsi="Calibri"/>
        </w:rPr>
        <w:t>; hypoxanthine</w:t>
      </w:r>
      <w:r w:rsidRPr="00593288">
        <w:sym w:font="Symbol" w:char="00AD"/>
      </w:r>
      <w:r w:rsidRPr="00834A23">
        <w:rPr>
          <w:rFonts w:ascii="Calibri" w:hAnsi="Calibri"/>
        </w:rPr>
        <w:t>; xanthine</w:t>
      </w:r>
      <w:r w:rsidRPr="00593288">
        <w:sym w:font="Symbol" w:char="00AD"/>
      </w:r>
      <w:r>
        <w:rPr>
          <w:rFonts w:ascii="Calibri" w:hAnsi="Calibri"/>
        </w:rPr>
        <w:t xml:space="preserve">. </w:t>
      </w:r>
      <w:r w:rsidRPr="00834A23">
        <w:rPr>
          <w:rFonts w:ascii="Calibri" w:hAnsi="Calibri"/>
        </w:rPr>
        <w:t>Prevents formation of uric acid kidney stones, prevents nephropathy</w:t>
      </w:r>
      <w:r>
        <w:rPr>
          <w:rFonts w:ascii="Calibri" w:hAnsi="Calibri"/>
        </w:rPr>
        <w:t xml:space="preserve">. </w:t>
      </w:r>
      <w:r w:rsidRPr="00834A23">
        <w:rPr>
          <w:rFonts w:ascii="Calibri" w:hAnsi="Calibri"/>
        </w:rPr>
        <w:t>Although hypoxanthine and xanthine solubility is low, concentration in plasma and urine rarely exceed solubility</w:t>
      </w:r>
      <w:r>
        <w:rPr>
          <w:rFonts w:ascii="Calibri" w:hAnsi="Calibri"/>
        </w:rPr>
        <w:t xml:space="preserve">. </w:t>
      </w:r>
      <w:r w:rsidRPr="00834A23">
        <w:rPr>
          <w:rFonts w:ascii="Calibri" w:hAnsi="Calibri"/>
        </w:rPr>
        <w:t xml:space="preserve">These two things are more soluble than uric acid and usually you don't have problems with these but you will still want to maintain </w:t>
      </w:r>
      <w:r w:rsidRPr="0072173F">
        <w:sym w:font="Symbol" w:char="F0AD"/>
      </w:r>
      <w:r w:rsidRPr="00834A23">
        <w:rPr>
          <w:rFonts w:ascii="Calibri" w:hAnsi="Calibri"/>
        </w:rPr>
        <w:t xml:space="preserve"> level</w:t>
      </w:r>
      <w:r>
        <w:rPr>
          <w:rFonts w:ascii="Calibri" w:hAnsi="Calibri"/>
        </w:rPr>
        <w:t xml:space="preserve">s of fluids to dilute the urine. </w:t>
      </w:r>
      <w:r w:rsidRPr="00834A23">
        <w:rPr>
          <w:rFonts w:ascii="Calibri" w:hAnsi="Calibri"/>
          <w:b/>
          <w:bCs/>
          <w:i/>
          <w:iCs/>
        </w:rPr>
        <w:t>However</w:t>
      </w:r>
      <w:proofErr w:type="gramStart"/>
      <w:r w:rsidRPr="00834A23">
        <w:rPr>
          <w:rFonts w:ascii="Calibri" w:hAnsi="Calibri"/>
          <w:b/>
          <w:bCs/>
          <w:i/>
          <w:iCs/>
        </w:rPr>
        <w:t>;</w:t>
      </w:r>
      <w:proofErr w:type="gramEnd"/>
      <w:r w:rsidRPr="00834A23">
        <w:rPr>
          <w:rFonts w:ascii="Calibri" w:hAnsi="Calibri"/>
        </w:rPr>
        <w:t xml:space="preserve"> to ensure xanthine stones (calculi) </w:t>
      </w:r>
      <w:r w:rsidRPr="00834A23">
        <w:rPr>
          <w:rFonts w:ascii="Calibri" w:hAnsi="Calibri"/>
          <w:b/>
          <w:bCs/>
        </w:rPr>
        <w:t>do not</w:t>
      </w:r>
      <w:r w:rsidRPr="00834A23">
        <w:rPr>
          <w:rFonts w:ascii="Calibri" w:hAnsi="Calibri"/>
        </w:rPr>
        <w:t xml:space="preserve"> form, urinary output should be maintained at 2L per day and at a neutral or preferably slightly alkaline </w:t>
      </w:r>
      <w:proofErr w:type="spellStart"/>
      <w:r w:rsidRPr="00834A23">
        <w:rPr>
          <w:rFonts w:ascii="Calibri" w:hAnsi="Calibri"/>
        </w:rPr>
        <w:t>pH</w:t>
      </w:r>
      <w:r>
        <w:rPr>
          <w:rFonts w:ascii="Calibri" w:hAnsi="Calibri"/>
        </w:rPr>
        <w:t>.</w:t>
      </w:r>
      <w:proofErr w:type="spellEnd"/>
      <w:r>
        <w:rPr>
          <w:rFonts w:ascii="Calibri" w:hAnsi="Calibri"/>
        </w:rPr>
        <w:t xml:space="preserve"> </w:t>
      </w:r>
      <w:r w:rsidRPr="00834A23">
        <w:rPr>
          <w:rFonts w:ascii="Calibri" w:hAnsi="Calibri"/>
        </w:rPr>
        <w:t xml:space="preserve">Incidence of acute gouty arthritis attacks </w:t>
      </w:r>
      <w:r w:rsidRPr="00834A23">
        <w:rPr>
          <w:rFonts w:ascii="Calibri" w:hAnsi="Calibri"/>
          <w:b/>
          <w:bCs/>
        </w:rPr>
        <w:t xml:space="preserve">may actually </w:t>
      </w:r>
      <w:r w:rsidRPr="00834A23">
        <w:rPr>
          <w:rFonts w:ascii="Calibri" w:hAnsi="Calibri"/>
          <w:b/>
          <w:bCs/>
        </w:rPr>
        <w:sym w:font="Symbol" w:char="F0AD"/>
      </w:r>
      <w:proofErr w:type="gramStart"/>
      <w:r>
        <w:rPr>
          <w:rFonts w:ascii="Calibri" w:hAnsi="Calibri"/>
          <w:b/>
          <w:bCs/>
        </w:rPr>
        <w:t xml:space="preserve"> </w:t>
      </w:r>
      <w:r w:rsidRPr="00834A23">
        <w:rPr>
          <w:rFonts w:ascii="Calibri" w:hAnsi="Calibri"/>
        </w:rPr>
        <w:t xml:space="preserve"> during</w:t>
      </w:r>
      <w:proofErr w:type="gramEnd"/>
      <w:r w:rsidRPr="00834A23">
        <w:rPr>
          <w:rFonts w:ascii="Calibri" w:hAnsi="Calibri"/>
        </w:rPr>
        <w:t xml:space="preserve"> first months of therapy</w:t>
      </w:r>
      <w:r>
        <w:rPr>
          <w:rFonts w:ascii="Calibri" w:hAnsi="Calibri"/>
        </w:rPr>
        <w:t xml:space="preserve">. </w:t>
      </w:r>
      <w:r w:rsidRPr="00834A23">
        <w:rPr>
          <w:rFonts w:ascii="Calibri" w:hAnsi="Calibri"/>
          <w:b/>
          <w:bCs/>
        </w:rPr>
        <w:t>DO NOT</w:t>
      </w:r>
      <w:r w:rsidRPr="00834A23">
        <w:rPr>
          <w:rFonts w:ascii="Calibri" w:hAnsi="Calibri"/>
        </w:rPr>
        <w:t xml:space="preserve"> </w:t>
      </w:r>
      <w:proofErr w:type="gramStart"/>
      <w:r w:rsidRPr="00834A23">
        <w:rPr>
          <w:rFonts w:ascii="Calibri" w:hAnsi="Calibri"/>
        </w:rPr>
        <w:t>begin</w:t>
      </w:r>
      <w:proofErr w:type="gramEnd"/>
      <w:r w:rsidRPr="00834A23">
        <w:rPr>
          <w:rFonts w:ascii="Calibri" w:hAnsi="Calibri"/>
        </w:rPr>
        <w:t xml:space="preserve"> therapy during an </w:t>
      </w:r>
      <w:r w:rsidRPr="00834A23">
        <w:rPr>
          <w:rFonts w:ascii="Calibri" w:hAnsi="Calibri"/>
          <w:b/>
          <w:bCs/>
        </w:rPr>
        <w:t xml:space="preserve">acute attack </w:t>
      </w:r>
      <w:r w:rsidRPr="00834A23">
        <w:rPr>
          <w:rFonts w:ascii="Calibri" w:hAnsi="Calibri"/>
        </w:rPr>
        <w:t>b/c it will make things worse and</w:t>
      </w:r>
      <w:r>
        <w:rPr>
          <w:rFonts w:ascii="Calibri" w:hAnsi="Calibri"/>
        </w:rPr>
        <w:t xml:space="preserve">. </w:t>
      </w:r>
      <w:r w:rsidRPr="00834A23">
        <w:rPr>
          <w:rFonts w:ascii="Calibri" w:hAnsi="Calibri"/>
          <w:b/>
          <w:bCs/>
        </w:rPr>
        <w:t xml:space="preserve">Use colchicine </w:t>
      </w:r>
      <w:r w:rsidRPr="00834A23">
        <w:rPr>
          <w:rFonts w:ascii="Calibri" w:hAnsi="Calibri"/>
        </w:rPr>
        <w:t>(and/or NSAID) until serum uric acid is normal and no attacks for several (3) months, or tophi gone</w:t>
      </w:r>
      <w:r>
        <w:rPr>
          <w:rFonts w:ascii="Calibri" w:hAnsi="Calibri"/>
        </w:rPr>
        <w:t xml:space="preserve">. </w:t>
      </w:r>
      <w:r w:rsidRPr="00834A23">
        <w:rPr>
          <w:rFonts w:ascii="Calibri" w:hAnsi="Calibri"/>
        </w:rPr>
        <w:t xml:space="preserve">Attacks decline after tissue stores are reduced—don't need colchicine after this </w:t>
      </w:r>
      <w:r w:rsidRPr="00834A23">
        <w:rPr>
          <w:rFonts w:ascii="Calibri" w:hAnsi="Calibri"/>
          <w:b/>
          <w:i/>
        </w:rPr>
        <w:t>ADVERSE REACTIONS</w:t>
      </w:r>
      <w:r>
        <w:rPr>
          <w:rFonts w:ascii="Calibri" w:hAnsi="Calibri"/>
          <w:b/>
          <w:i/>
        </w:rPr>
        <w:t xml:space="preserve"> </w:t>
      </w:r>
      <w:r w:rsidRPr="00834A23">
        <w:rPr>
          <w:rFonts w:ascii="Calibri" w:hAnsi="Calibri"/>
          <w:b/>
          <w:bCs/>
        </w:rPr>
        <w:t>Most serious,</w:t>
      </w:r>
      <w:r w:rsidRPr="00834A23">
        <w:rPr>
          <w:rFonts w:ascii="Calibri" w:hAnsi="Calibri"/>
        </w:rPr>
        <w:t xml:space="preserve"> rare but can be </w:t>
      </w:r>
      <w:r w:rsidRPr="00834A23">
        <w:rPr>
          <w:rFonts w:ascii="Calibri" w:hAnsi="Calibri"/>
          <w:b/>
          <w:bCs/>
        </w:rPr>
        <w:t>fatal:</w:t>
      </w:r>
      <w:r w:rsidRPr="00834A23">
        <w:rPr>
          <w:rFonts w:ascii="Calibri" w:hAnsi="Calibri"/>
        </w:rPr>
        <w:t xml:space="preserve"> Skin rash/fever </w:t>
      </w:r>
      <w:r w:rsidRPr="00593288">
        <w:sym w:font="Symbol" w:char="00AE"/>
      </w:r>
      <w:r w:rsidRPr="00834A23">
        <w:rPr>
          <w:rFonts w:ascii="Calibri" w:hAnsi="Calibri"/>
        </w:rPr>
        <w:t xml:space="preserve"> i.e. </w:t>
      </w:r>
      <w:proofErr w:type="spellStart"/>
      <w:r w:rsidRPr="00834A23">
        <w:rPr>
          <w:rFonts w:ascii="Calibri" w:hAnsi="Calibri"/>
        </w:rPr>
        <w:t>necrolysis</w:t>
      </w:r>
      <w:proofErr w:type="spellEnd"/>
      <w:r w:rsidRPr="00834A23">
        <w:rPr>
          <w:rFonts w:ascii="Calibri" w:hAnsi="Calibri"/>
        </w:rPr>
        <w:t xml:space="preserve">, </w:t>
      </w:r>
      <w:proofErr w:type="spellStart"/>
      <w:r w:rsidRPr="00834A23">
        <w:rPr>
          <w:rFonts w:ascii="Calibri" w:hAnsi="Calibri"/>
        </w:rPr>
        <w:t>vasculitis</w:t>
      </w:r>
      <w:proofErr w:type="spellEnd"/>
      <w:r w:rsidRPr="00834A23">
        <w:rPr>
          <w:rFonts w:ascii="Calibri" w:hAnsi="Calibri"/>
        </w:rPr>
        <w:t>, hepatitis, renal failure</w:t>
      </w:r>
      <w:r>
        <w:rPr>
          <w:rFonts w:ascii="Calibri" w:hAnsi="Calibri"/>
        </w:rPr>
        <w:t xml:space="preserve">. </w:t>
      </w:r>
      <w:r w:rsidRPr="00834A23">
        <w:rPr>
          <w:rFonts w:ascii="Calibri" w:hAnsi="Calibri"/>
          <w:b/>
          <w:i/>
        </w:rPr>
        <w:t>DRUG INTERACTIONS</w:t>
      </w:r>
      <w:r>
        <w:rPr>
          <w:rFonts w:ascii="Calibri" w:hAnsi="Calibri"/>
          <w:b/>
          <w:i/>
        </w:rPr>
        <w:t xml:space="preserve"> </w:t>
      </w:r>
      <w:r w:rsidRPr="00834A23">
        <w:rPr>
          <w:rFonts w:ascii="Calibri" w:hAnsi="Calibri"/>
        </w:rPr>
        <w:t xml:space="preserve">Azathioprine and </w:t>
      </w:r>
      <w:proofErr w:type="spellStart"/>
      <w:r w:rsidRPr="00834A23">
        <w:rPr>
          <w:rFonts w:ascii="Calibri" w:hAnsi="Calibri"/>
        </w:rPr>
        <w:t>mercaptopurine</w:t>
      </w:r>
      <w:proofErr w:type="spellEnd"/>
      <w:r w:rsidRPr="00834A23">
        <w:rPr>
          <w:rFonts w:ascii="Calibri" w:hAnsi="Calibri"/>
        </w:rPr>
        <w:t xml:space="preserve"> (MP)</w:t>
      </w:r>
      <w:r>
        <w:rPr>
          <w:rFonts w:ascii="Calibri" w:hAnsi="Calibri"/>
        </w:rPr>
        <w:t xml:space="preserve">. </w:t>
      </w:r>
      <w:r w:rsidRPr="00834A23">
        <w:rPr>
          <w:rFonts w:ascii="Calibri" w:hAnsi="Calibri"/>
        </w:rPr>
        <w:t xml:space="preserve">MP is metabolized to </w:t>
      </w:r>
      <w:proofErr w:type="spellStart"/>
      <w:r w:rsidRPr="00834A23">
        <w:rPr>
          <w:rFonts w:ascii="Calibri" w:hAnsi="Calibri"/>
        </w:rPr>
        <w:t>thiouric</w:t>
      </w:r>
      <w:proofErr w:type="spellEnd"/>
      <w:r w:rsidRPr="00834A23">
        <w:rPr>
          <w:rFonts w:ascii="Calibri" w:hAnsi="Calibri"/>
        </w:rPr>
        <w:t xml:space="preserve"> acid by xanthine oxidase so if you use allopurinol the leve</w:t>
      </w:r>
      <w:r>
        <w:rPr>
          <w:rFonts w:ascii="Calibri" w:hAnsi="Calibri"/>
        </w:rPr>
        <w:t xml:space="preserve">ls of MP in the blood go way up. </w:t>
      </w:r>
      <w:r w:rsidRPr="00834A23">
        <w:rPr>
          <w:rFonts w:ascii="Calibri" w:hAnsi="Calibri"/>
        </w:rPr>
        <w:t>Administration of allopurinol requires dose</w:t>
      </w:r>
      <w:r w:rsidRPr="00593288">
        <w:sym w:font="Symbol" w:char="00AF"/>
      </w:r>
      <w:r w:rsidRPr="00834A23">
        <w:rPr>
          <w:rFonts w:ascii="Calibri" w:hAnsi="Calibri"/>
        </w:rPr>
        <w:t xml:space="preserve"> to 25-33%</w:t>
      </w:r>
      <w:r>
        <w:rPr>
          <w:rFonts w:ascii="Calibri" w:hAnsi="Calibri"/>
        </w:rPr>
        <w:t xml:space="preserve">. </w:t>
      </w:r>
      <w:proofErr w:type="spellStart"/>
      <w:r w:rsidRPr="00834A23">
        <w:rPr>
          <w:rFonts w:ascii="Calibri" w:hAnsi="Calibri"/>
        </w:rPr>
        <w:t>Probenecid</w:t>
      </w:r>
      <w:proofErr w:type="spellEnd"/>
      <w:r w:rsidRPr="00834A23">
        <w:rPr>
          <w:rFonts w:ascii="Calibri" w:hAnsi="Calibri"/>
        </w:rPr>
        <w:t xml:space="preserve"> and other </w:t>
      </w:r>
      <w:proofErr w:type="spellStart"/>
      <w:r w:rsidRPr="00834A23">
        <w:rPr>
          <w:rFonts w:ascii="Calibri" w:hAnsi="Calibri"/>
        </w:rPr>
        <w:t>uricosurics</w:t>
      </w:r>
      <w:proofErr w:type="spellEnd"/>
      <w:r>
        <w:rPr>
          <w:rFonts w:ascii="Calibri" w:hAnsi="Calibri"/>
        </w:rPr>
        <w:t xml:space="preserve">. </w:t>
      </w:r>
      <w:r w:rsidRPr="00834A23">
        <w:rPr>
          <w:rFonts w:ascii="Calibri" w:hAnsi="Calibri"/>
        </w:rPr>
        <w:t xml:space="preserve">Inhibit reabsorption of </w:t>
      </w:r>
      <w:proofErr w:type="spellStart"/>
      <w:r w:rsidRPr="00834A23">
        <w:rPr>
          <w:rFonts w:ascii="Calibri" w:hAnsi="Calibri"/>
        </w:rPr>
        <w:t>oxypu</w:t>
      </w:r>
      <w:r>
        <w:rPr>
          <w:rFonts w:ascii="Calibri" w:hAnsi="Calibri"/>
        </w:rPr>
        <w:t>rinol</w:t>
      </w:r>
      <w:proofErr w:type="spellEnd"/>
      <w:r>
        <w:rPr>
          <w:rFonts w:ascii="Calibri" w:hAnsi="Calibri"/>
        </w:rPr>
        <w:t xml:space="preserve"> and decrease its half-life </w:t>
      </w:r>
      <w:r w:rsidRPr="00834A23">
        <w:rPr>
          <w:rFonts w:ascii="Calibri" w:hAnsi="Calibri"/>
          <w:b/>
          <w:i/>
        </w:rPr>
        <w:t>INDICATIONS</w:t>
      </w:r>
      <w:r>
        <w:rPr>
          <w:rFonts w:ascii="Calibri" w:hAnsi="Calibri"/>
          <w:b/>
          <w:i/>
        </w:rPr>
        <w:t xml:space="preserve"> </w:t>
      </w:r>
      <w:r w:rsidRPr="00834A23">
        <w:rPr>
          <w:rFonts w:ascii="Calibri" w:hAnsi="Calibri"/>
        </w:rPr>
        <w:t xml:space="preserve">Patients with </w:t>
      </w:r>
      <w:r w:rsidRPr="00834A23">
        <w:rPr>
          <w:rFonts w:ascii="Calibri" w:hAnsi="Calibri"/>
          <w:b/>
          <w:bCs/>
        </w:rPr>
        <w:t>signs and symptoms</w:t>
      </w:r>
      <w:r w:rsidRPr="00834A23">
        <w:rPr>
          <w:rFonts w:ascii="Calibri" w:hAnsi="Calibri"/>
        </w:rPr>
        <w:t xml:space="preserve"> of gout, </w:t>
      </w:r>
      <w:r w:rsidRPr="00834A23">
        <w:rPr>
          <w:rFonts w:ascii="Calibri" w:hAnsi="Calibri"/>
          <w:b/>
          <w:bCs/>
          <w:i/>
          <w:iCs/>
        </w:rPr>
        <w:t>not recommended</w:t>
      </w:r>
      <w:r w:rsidRPr="00834A23">
        <w:rPr>
          <w:rFonts w:ascii="Calibri" w:hAnsi="Calibri"/>
        </w:rPr>
        <w:t xml:space="preserve"> for </w:t>
      </w:r>
      <w:r w:rsidRPr="00834A23">
        <w:rPr>
          <w:rFonts w:ascii="Calibri" w:hAnsi="Calibri"/>
          <w:b/>
          <w:bCs/>
        </w:rPr>
        <w:t>asymptomatic</w:t>
      </w:r>
      <w:r w:rsidRPr="00834A23">
        <w:rPr>
          <w:rFonts w:ascii="Calibri" w:hAnsi="Calibri"/>
        </w:rPr>
        <w:t xml:space="preserve"> </w:t>
      </w:r>
      <w:proofErr w:type="spellStart"/>
      <w:r w:rsidRPr="00834A23">
        <w:rPr>
          <w:rFonts w:ascii="Calibri" w:hAnsi="Calibri"/>
        </w:rPr>
        <w:t>hyperuricemia</w:t>
      </w:r>
      <w:proofErr w:type="spellEnd"/>
      <w:r>
        <w:rPr>
          <w:rFonts w:ascii="Calibri" w:hAnsi="Calibri"/>
        </w:rPr>
        <w:t xml:space="preserve">. </w:t>
      </w:r>
      <w:r w:rsidRPr="00834A23">
        <w:rPr>
          <w:rFonts w:ascii="Calibri" w:hAnsi="Calibri"/>
        </w:rPr>
        <w:t xml:space="preserve">Patients with leukemia, lymphoma and malignancies receiving chemotherapy </w:t>
      </w:r>
      <w:r w:rsidRPr="00E00883">
        <w:sym w:font="Wingdings" w:char="F0E0"/>
      </w:r>
      <w:r w:rsidRPr="00834A23">
        <w:rPr>
          <w:rFonts w:ascii="Calibri" w:hAnsi="Calibri"/>
        </w:rPr>
        <w:t xml:space="preserve"> </w:t>
      </w:r>
      <w:r w:rsidRPr="00E00883">
        <w:sym w:font="Symbol" w:char="F0AD"/>
      </w:r>
      <w:r w:rsidRPr="00834A23">
        <w:rPr>
          <w:rFonts w:ascii="Calibri" w:hAnsi="Calibri"/>
        </w:rPr>
        <w:t xml:space="preserve"> purine metabolism that elevates </w:t>
      </w:r>
      <w:proofErr w:type="spellStart"/>
      <w:r w:rsidRPr="00834A23">
        <w:rPr>
          <w:rFonts w:ascii="Calibri" w:hAnsi="Calibri"/>
        </w:rPr>
        <w:t>urate</w:t>
      </w:r>
      <w:proofErr w:type="spellEnd"/>
    </w:p>
    <w:p w14:paraId="78D9E9A8" w14:textId="3BE952ED" w:rsidR="005733C3" w:rsidRDefault="005733C3" w:rsidP="005733C3">
      <w:pPr>
        <w:pStyle w:val="ListParagraph"/>
        <w:numPr>
          <w:ilvl w:val="1"/>
          <w:numId w:val="1"/>
        </w:numPr>
        <w:rPr>
          <w:rFonts w:ascii="Calibri" w:hAnsi="Calibri"/>
          <w:b/>
        </w:rPr>
      </w:pPr>
      <w:r w:rsidRPr="005733C3">
        <w:rPr>
          <w:rFonts w:ascii="Calibri" w:hAnsi="Calibri"/>
          <w:b/>
        </w:rPr>
        <w:t>FEBUXOSTAT </w:t>
      </w:r>
    </w:p>
    <w:p w14:paraId="08596600" w14:textId="77777777" w:rsidR="0038758E" w:rsidRPr="00593288" w:rsidRDefault="0038758E" w:rsidP="0038758E">
      <w:pPr>
        <w:pStyle w:val="ListParagraph"/>
        <w:numPr>
          <w:ilvl w:val="2"/>
          <w:numId w:val="1"/>
        </w:numPr>
        <w:rPr>
          <w:rFonts w:ascii="Calibri" w:hAnsi="Calibri"/>
        </w:rPr>
      </w:pPr>
      <w:r w:rsidRPr="00593288">
        <w:rPr>
          <w:rFonts w:ascii="Calibri" w:hAnsi="Calibri"/>
        </w:rPr>
        <w:t>Xanthine oxidase inhibitor</w:t>
      </w:r>
    </w:p>
    <w:p w14:paraId="4A49E341" w14:textId="66EA6BF1" w:rsidR="0038758E" w:rsidRPr="0038758E" w:rsidRDefault="0038758E" w:rsidP="0038758E">
      <w:pPr>
        <w:pStyle w:val="ListParagraph"/>
        <w:numPr>
          <w:ilvl w:val="2"/>
          <w:numId w:val="1"/>
        </w:numPr>
        <w:rPr>
          <w:rFonts w:ascii="Calibri" w:hAnsi="Calibri"/>
        </w:rPr>
      </w:pPr>
      <w:r w:rsidRPr="00593288">
        <w:rPr>
          <w:rFonts w:ascii="Calibri" w:hAnsi="Calibri"/>
          <w:b/>
          <w:i/>
        </w:rPr>
        <w:t>DRUG INTERACTIONS</w:t>
      </w:r>
      <w:r>
        <w:rPr>
          <w:rFonts w:ascii="Calibri" w:hAnsi="Calibri"/>
        </w:rPr>
        <w:t xml:space="preserve">: </w:t>
      </w:r>
      <w:r w:rsidRPr="0038758E">
        <w:rPr>
          <w:rFonts w:ascii="Calibri" w:hAnsi="Calibri"/>
        </w:rPr>
        <w:t>drugs metabolized by X</w:t>
      </w:r>
      <w:r>
        <w:rPr>
          <w:rFonts w:ascii="Calibri" w:hAnsi="Calibri"/>
        </w:rPr>
        <w:t>O (</w:t>
      </w:r>
      <w:r w:rsidRPr="0038758E">
        <w:rPr>
          <w:rFonts w:ascii="Calibri" w:hAnsi="Calibri"/>
          <w:b/>
        </w:rPr>
        <w:t>Azathioprine</w:t>
      </w:r>
      <w:r>
        <w:rPr>
          <w:rFonts w:ascii="Calibri" w:hAnsi="Calibri"/>
        </w:rPr>
        <w:t xml:space="preserve">, </w:t>
      </w:r>
      <w:proofErr w:type="spellStart"/>
      <w:r w:rsidRPr="0038758E">
        <w:rPr>
          <w:rFonts w:ascii="Calibri" w:hAnsi="Calibri"/>
          <w:b/>
        </w:rPr>
        <w:t>Mercaptopurine</w:t>
      </w:r>
      <w:proofErr w:type="spellEnd"/>
      <w:r>
        <w:rPr>
          <w:rFonts w:ascii="Calibri" w:hAnsi="Calibri"/>
        </w:rPr>
        <w:t xml:space="preserve">, </w:t>
      </w:r>
      <w:r w:rsidRPr="0038758E">
        <w:rPr>
          <w:rFonts w:ascii="Calibri" w:hAnsi="Calibri"/>
        </w:rPr>
        <w:t>Theophylline</w:t>
      </w:r>
      <w:r>
        <w:rPr>
          <w:rFonts w:ascii="Calibri" w:hAnsi="Calibri"/>
        </w:rPr>
        <w:t>)</w:t>
      </w:r>
    </w:p>
    <w:p w14:paraId="657EE2C4" w14:textId="2207227A" w:rsidR="005733C3" w:rsidRDefault="005733C3" w:rsidP="005733C3">
      <w:pPr>
        <w:pStyle w:val="ListParagraph"/>
        <w:numPr>
          <w:ilvl w:val="1"/>
          <w:numId w:val="1"/>
        </w:numPr>
        <w:rPr>
          <w:rFonts w:ascii="Calibri" w:hAnsi="Calibri"/>
          <w:b/>
        </w:rPr>
      </w:pPr>
      <w:r w:rsidRPr="005733C3">
        <w:rPr>
          <w:rFonts w:ascii="Calibri" w:hAnsi="Calibri"/>
          <w:b/>
        </w:rPr>
        <w:t>RASBURICASE </w:t>
      </w:r>
    </w:p>
    <w:p w14:paraId="20BD598D" w14:textId="63E05328" w:rsidR="0038758E" w:rsidRPr="0038758E" w:rsidRDefault="0038758E" w:rsidP="0038758E">
      <w:pPr>
        <w:pStyle w:val="ListParagraph"/>
        <w:numPr>
          <w:ilvl w:val="2"/>
          <w:numId w:val="1"/>
        </w:numPr>
        <w:rPr>
          <w:rFonts w:ascii="Calibri" w:hAnsi="Calibri"/>
        </w:rPr>
      </w:pPr>
      <w:r>
        <w:rPr>
          <w:rFonts w:ascii="Calibri" w:hAnsi="Calibri"/>
        </w:rPr>
        <w:t>R</w:t>
      </w:r>
      <w:r w:rsidRPr="00593288">
        <w:rPr>
          <w:rFonts w:ascii="Calibri" w:hAnsi="Calibri"/>
        </w:rPr>
        <w:t>ecombinant form</w:t>
      </w:r>
      <w:r>
        <w:rPr>
          <w:rFonts w:ascii="Calibri" w:hAnsi="Calibri"/>
        </w:rPr>
        <w:t xml:space="preserve"> of URICASE</w:t>
      </w:r>
      <w:r w:rsidRPr="00593288">
        <w:rPr>
          <w:rFonts w:ascii="Calibri" w:hAnsi="Calibri"/>
        </w:rPr>
        <w:t xml:space="preserve"> from yeast</w:t>
      </w:r>
      <w:r>
        <w:rPr>
          <w:rFonts w:ascii="Calibri" w:hAnsi="Calibri"/>
        </w:rPr>
        <w:t xml:space="preserve">. Used in </w:t>
      </w:r>
      <w:r w:rsidRPr="0038758E">
        <w:rPr>
          <w:rFonts w:ascii="Calibri" w:hAnsi="Calibri"/>
        </w:rPr>
        <w:t xml:space="preserve">Pediatric patients with leukemia, lymphoma, and solid tumors undergoing chemotherapy </w:t>
      </w:r>
      <w:r>
        <w:rPr>
          <w:rFonts w:ascii="Calibri" w:hAnsi="Calibri"/>
        </w:rPr>
        <w:t>(</w:t>
      </w:r>
      <w:r w:rsidRPr="0038758E">
        <w:rPr>
          <w:rFonts w:ascii="Calibri" w:hAnsi="Calibri"/>
        </w:rPr>
        <w:t>expected to elevate plasma uric acid</w:t>
      </w:r>
      <w:r>
        <w:rPr>
          <w:rFonts w:ascii="Calibri" w:hAnsi="Calibri"/>
        </w:rPr>
        <w:t xml:space="preserve"> b/c </w:t>
      </w:r>
      <w:r w:rsidRPr="0038758E">
        <w:rPr>
          <w:rFonts w:ascii="Calibri" w:hAnsi="Calibri"/>
        </w:rPr>
        <w:sym w:font="Symbol" w:char="F0AD"/>
      </w:r>
      <w:r>
        <w:rPr>
          <w:rFonts w:ascii="Calibri" w:hAnsi="Calibri"/>
        </w:rPr>
        <w:t xml:space="preserve"> purine metabolism due to </w:t>
      </w:r>
      <w:r w:rsidRPr="0038758E">
        <w:rPr>
          <w:rFonts w:ascii="Calibri" w:hAnsi="Calibri"/>
        </w:rPr>
        <w:sym w:font="Symbol" w:char="F0AD"/>
      </w:r>
      <w:r>
        <w:rPr>
          <w:rFonts w:ascii="Calibri" w:hAnsi="Calibri"/>
        </w:rPr>
        <w:t xml:space="preserve"> cell death). Short-term therapy that is done while chemo is going on. Adverse effects: </w:t>
      </w:r>
      <w:r w:rsidRPr="0038758E">
        <w:rPr>
          <w:rFonts w:ascii="Calibri" w:hAnsi="Calibri"/>
        </w:rPr>
        <w:t>Anaphylaxis</w:t>
      </w:r>
    </w:p>
    <w:p w14:paraId="219E58D7" w14:textId="691D27E0" w:rsidR="005733C3" w:rsidRDefault="005733C3" w:rsidP="005733C3">
      <w:pPr>
        <w:pStyle w:val="ListParagraph"/>
        <w:numPr>
          <w:ilvl w:val="1"/>
          <w:numId w:val="1"/>
        </w:numPr>
        <w:rPr>
          <w:rFonts w:ascii="Calibri" w:hAnsi="Calibri"/>
          <w:b/>
        </w:rPr>
      </w:pPr>
      <w:r w:rsidRPr="005733C3">
        <w:rPr>
          <w:rFonts w:ascii="Calibri" w:hAnsi="Calibri"/>
          <w:b/>
        </w:rPr>
        <w:t>PEGLOTICASE</w:t>
      </w:r>
    </w:p>
    <w:p w14:paraId="3182705B" w14:textId="78FE29FD" w:rsidR="0038758E" w:rsidRPr="0038758E" w:rsidRDefault="0038758E" w:rsidP="0038758E">
      <w:pPr>
        <w:pStyle w:val="ListParagraph"/>
        <w:numPr>
          <w:ilvl w:val="2"/>
          <w:numId w:val="1"/>
        </w:numPr>
        <w:rPr>
          <w:rFonts w:ascii="Calibri" w:hAnsi="Calibri"/>
        </w:rPr>
      </w:pPr>
      <w:r w:rsidRPr="00593288">
        <w:rPr>
          <w:rFonts w:ascii="Calibri" w:hAnsi="Calibri"/>
        </w:rPr>
        <w:lastRenderedPageBreak/>
        <w:t xml:space="preserve">Mammalian </w:t>
      </w:r>
      <w:r>
        <w:rPr>
          <w:rFonts w:ascii="Calibri" w:hAnsi="Calibri"/>
        </w:rPr>
        <w:t>URICASE</w:t>
      </w:r>
      <w:r w:rsidRPr="00593288">
        <w:rPr>
          <w:rFonts w:ascii="Calibri" w:hAnsi="Calibri"/>
        </w:rPr>
        <w:t xml:space="preserve"> conjugated to PEG (polyethylene glycol)</w:t>
      </w:r>
      <w:r>
        <w:rPr>
          <w:rFonts w:ascii="Calibri" w:hAnsi="Calibri"/>
        </w:rPr>
        <w:t xml:space="preserve">. Used in </w:t>
      </w:r>
      <w:r w:rsidRPr="0038758E">
        <w:rPr>
          <w:rFonts w:ascii="Calibri" w:hAnsi="Calibri"/>
        </w:rPr>
        <w:t>Treatment of gout in adults refractory to XO inhibitors</w:t>
      </w:r>
      <w:r>
        <w:rPr>
          <w:rFonts w:ascii="Calibri" w:hAnsi="Calibri"/>
        </w:rPr>
        <w:t xml:space="preserve">. Have to take IV every 2 weeks. Adverse effects: Severe allergic reaction and sometimes anaphylaxis. </w:t>
      </w:r>
      <w:r w:rsidRPr="0038758E">
        <w:rPr>
          <w:rFonts w:ascii="Calibri" w:hAnsi="Calibri"/>
        </w:rPr>
        <w:t xml:space="preserve">Need </w:t>
      </w:r>
      <w:proofErr w:type="spellStart"/>
      <w:r w:rsidRPr="0038758E">
        <w:rPr>
          <w:rFonts w:ascii="Calibri" w:hAnsi="Calibri"/>
        </w:rPr>
        <w:t>preinfusion</w:t>
      </w:r>
      <w:proofErr w:type="spellEnd"/>
      <w:r w:rsidRPr="0038758E">
        <w:rPr>
          <w:rFonts w:ascii="Calibri" w:hAnsi="Calibri"/>
        </w:rPr>
        <w:t xml:space="preserve"> of an</w:t>
      </w:r>
      <w:r>
        <w:rPr>
          <w:rFonts w:ascii="Calibri" w:hAnsi="Calibri"/>
        </w:rPr>
        <w:t xml:space="preserve">tihistamines and glucocorticoids to </w:t>
      </w:r>
      <w:r w:rsidRPr="0038758E">
        <w:rPr>
          <w:rFonts w:ascii="Calibri" w:hAnsi="Calibri"/>
        </w:rPr>
        <w:sym w:font="Symbol" w:char="F0AF"/>
      </w:r>
      <w:r>
        <w:rPr>
          <w:rFonts w:ascii="Calibri" w:hAnsi="Calibri"/>
        </w:rPr>
        <w:t xml:space="preserve"> allergic responses. </w:t>
      </w:r>
    </w:p>
    <w:p w14:paraId="109B9669" w14:textId="77777777" w:rsidR="003E3B17" w:rsidRPr="00792951" w:rsidRDefault="003E3B17" w:rsidP="003E3B17">
      <w:pPr>
        <w:pStyle w:val="ListParagraph"/>
        <w:numPr>
          <w:ilvl w:val="0"/>
          <w:numId w:val="1"/>
        </w:numPr>
        <w:rPr>
          <w:rFonts w:ascii="Calibri" w:hAnsi="Calibri"/>
          <w:b/>
          <w:u w:val="single"/>
        </w:rPr>
      </w:pPr>
      <w:r w:rsidRPr="00792951">
        <w:rPr>
          <w:rFonts w:ascii="Calibri" w:hAnsi="Calibri"/>
          <w:b/>
          <w:u w:val="single"/>
        </w:rPr>
        <w:t>DRUG NAMES TO KNOW/RECOGNIZE FOR SKIN DISEASES</w:t>
      </w:r>
    </w:p>
    <w:p w14:paraId="6B91C91D" w14:textId="6E08CBEE" w:rsidR="003E3B17" w:rsidRPr="0038758E" w:rsidRDefault="003E3B17" w:rsidP="003E3B17">
      <w:pPr>
        <w:pStyle w:val="ListParagraph"/>
        <w:numPr>
          <w:ilvl w:val="1"/>
          <w:numId w:val="1"/>
        </w:numPr>
        <w:rPr>
          <w:rFonts w:ascii="Calibri" w:hAnsi="Calibri"/>
          <w:b/>
        </w:rPr>
      </w:pPr>
      <w:r w:rsidRPr="005733C3">
        <w:rPr>
          <w:rFonts w:ascii="Calibri" w:hAnsi="Calibri"/>
          <w:b/>
        </w:rPr>
        <w:t xml:space="preserve"> </w:t>
      </w:r>
      <w:r w:rsidR="0038758E" w:rsidRPr="0038758E">
        <w:rPr>
          <w:rFonts w:ascii="Calibri" w:hAnsi="Calibri"/>
          <w:b/>
          <w:bCs/>
          <w:iCs/>
        </w:rPr>
        <w:t>TRETINOIN</w:t>
      </w:r>
      <w:r w:rsidR="0038758E">
        <w:rPr>
          <w:rFonts w:ascii="Calibri" w:hAnsi="Calibri"/>
          <w:b/>
          <w:bCs/>
          <w:iCs/>
        </w:rPr>
        <w:t xml:space="preserve"> (</w:t>
      </w:r>
      <w:proofErr w:type="spellStart"/>
      <w:r w:rsidR="0038758E">
        <w:rPr>
          <w:rFonts w:ascii="Calibri" w:hAnsi="Calibri"/>
          <w:b/>
          <w:bCs/>
          <w:iCs/>
        </w:rPr>
        <w:t>Retin</w:t>
      </w:r>
      <w:proofErr w:type="spellEnd"/>
      <w:r w:rsidR="0038758E">
        <w:rPr>
          <w:rFonts w:ascii="Calibri" w:hAnsi="Calibri"/>
          <w:b/>
          <w:bCs/>
          <w:iCs/>
        </w:rPr>
        <w:t>-A)</w:t>
      </w:r>
    </w:p>
    <w:p w14:paraId="5EFC09DF" w14:textId="1962A704" w:rsidR="003E3B17" w:rsidRDefault="0038758E" w:rsidP="00792951">
      <w:pPr>
        <w:numPr>
          <w:ilvl w:val="2"/>
          <w:numId w:val="1"/>
        </w:numPr>
        <w:rPr>
          <w:rFonts w:ascii="Calibri" w:hAnsi="Calibri"/>
        </w:rPr>
      </w:pPr>
      <w:r>
        <w:rPr>
          <w:rFonts w:ascii="Calibri" w:hAnsi="Calibri"/>
        </w:rPr>
        <w:t>Topical</w:t>
      </w:r>
      <w:r w:rsidRPr="00FA1155">
        <w:rPr>
          <w:rFonts w:ascii="Calibri" w:hAnsi="Calibri"/>
        </w:rPr>
        <w:t xml:space="preserve"> for treatment of </w:t>
      </w:r>
      <w:r>
        <w:rPr>
          <w:rFonts w:ascii="Calibri" w:hAnsi="Calibri"/>
          <w:bCs/>
        </w:rPr>
        <w:t xml:space="preserve">acne. It is a </w:t>
      </w:r>
      <w:proofErr w:type="spellStart"/>
      <w:r w:rsidRPr="0038758E">
        <w:rPr>
          <w:rFonts w:ascii="Calibri" w:hAnsi="Calibri"/>
        </w:rPr>
        <w:t>comedolytic</w:t>
      </w:r>
      <w:proofErr w:type="spellEnd"/>
      <w:r w:rsidRPr="0038758E">
        <w:rPr>
          <w:rFonts w:ascii="Calibri" w:hAnsi="Calibri"/>
        </w:rPr>
        <w:t xml:space="preserve"> and inhibits keratinization - promo</w:t>
      </w:r>
      <w:r>
        <w:rPr>
          <w:rFonts w:ascii="Calibri" w:hAnsi="Calibri"/>
        </w:rPr>
        <w:t xml:space="preserve">tes expulsion of open </w:t>
      </w:r>
      <w:proofErr w:type="spellStart"/>
      <w:r>
        <w:rPr>
          <w:rFonts w:ascii="Calibri" w:hAnsi="Calibri"/>
        </w:rPr>
        <w:t>comedones</w:t>
      </w:r>
      <w:proofErr w:type="spellEnd"/>
      <w:r w:rsidR="00792951">
        <w:rPr>
          <w:rFonts w:ascii="Calibri" w:hAnsi="Calibri"/>
        </w:rPr>
        <w:t xml:space="preserve"> (promotes expulsion of sebum from the </w:t>
      </w:r>
      <w:proofErr w:type="gramStart"/>
      <w:r w:rsidR="00792951">
        <w:rPr>
          <w:rFonts w:ascii="Calibri" w:hAnsi="Calibri"/>
        </w:rPr>
        <w:t>follicle</w:t>
      </w:r>
      <w:r w:rsidR="00792951" w:rsidRPr="0038758E">
        <w:rPr>
          <w:rFonts w:ascii="Calibri" w:hAnsi="Calibri"/>
        </w:rPr>
        <w:t xml:space="preserve"> </w:t>
      </w:r>
      <w:r w:rsidR="00792951">
        <w:rPr>
          <w:rFonts w:ascii="Calibri" w:hAnsi="Calibri"/>
        </w:rPr>
        <w:t>)</w:t>
      </w:r>
      <w:proofErr w:type="gramEnd"/>
      <w:r w:rsidRPr="0038758E">
        <w:rPr>
          <w:rFonts w:ascii="Calibri" w:hAnsi="Calibri"/>
        </w:rPr>
        <w:sym w:font="Wingdings" w:char="F0E0"/>
      </w:r>
      <w:r>
        <w:rPr>
          <w:rFonts w:ascii="Calibri" w:hAnsi="Calibri"/>
        </w:rPr>
        <w:t xml:space="preserve"> </w:t>
      </w:r>
      <w:r w:rsidRPr="0038758E">
        <w:rPr>
          <w:rFonts w:ascii="Calibri" w:hAnsi="Calibri"/>
        </w:rPr>
        <w:t xml:space="preserve">Decreases cohesiveness </w:t>
      </w:r>
      <w:r>
        <w:rPr>
          <w:rFonts w:ascii="Calibri" w:hAnsi="Calibri"/>
        </w:rPr>
        <w:t xml:space="preserve">of epithelial cells in follicle &amp; </w:t>
      </w:r>
      <w:r w:rsidRPr="0038758E">
        <w:rPr>
          <w:rFonts w:ascii="Calibri" w:hAnsi="Calibri"/>
        </w:rPr>
        <w:t xml:space="preserve">Decreases thickness of </w:t>
      </w:r>
      <w:r w:rsidRPr="0038758E">
        <w:rPr>
          <w:rFonts w:ascii="Calibri" w:hAnsi="Calibri"/>
          <w:i/>
          <w:iCs/>
        </w:rPr>
        <w:t xml:space="preserve">stratum </w:t>
      </w:r>
      <w:proofErr w:type="spellStart"/>
      <w:r w:rsidRPr="0038758E">
        <w:rPr>
          <w:rFonts w:ascii="Calibri" w:hAnsi="Calibri"/>
          <w:i/>
          <w:iCs/>
        </w:rPr>
        <w:t>corneum</w:t>
      </w:r>
      <w:proofErr w:type="spellEnd"/>
      <w:r>
        <w:rPr>
          <w:rFonts w:ascii="Calibri" w:hAnsi="Calibri"/>
          <w:i/>
          <w:iCs/>
        </w:rPr>
        <w:t xml:space="preserve">. </w:t>
      </w:r>
      <w:r>
        <w:rPr>
          <w:rFonts w:ascii="Calibri" w:hAnsi="Calibri"/>
          <w:iCs/>
        </w:rPr>
        <w:t>Other uses include--</w:t>
      </w:r>
      <w:r w:rsidRPr="0038758E">
        <w:rPr>
          <w:rFonts w:ascii="Calibri" w:hAnsi="Calibri"/>
        </w:rPr>
        <w:t>diminishes fine lines and wrinkles (</w:t>
      </w:r>
      <w:proofErr w:type="spellStart"/>
      <w:r w:rsidRPr="0038758E">
        <w:rPr>
          <w:rFonts w:ascii="Calibri" w:hAnsi="Calibri"/>
          <w:i/>
          <w:iCs/>
        </w:rPr>
        <w:t>Renova</w:t>
      </w:r>
      <w:proofErr w:type="spellEnd"/>
      <w:r>
        <w:rPr>
          <w:rFonts w:ascii="Calibri" w:hAnsi="Calibri"/>
        </w:rPr>
        <w:t xml:space="preserve">®), </w:t>
      </w:r>
      <w:r w:rsidRPr="0038758E">
        <w:rPr>
          <w:rFonts w:ascii="Calibri" w:hAnsi="Calibri"/>
        </w:rPr>
        <w:t>Pro</w:t>
      </w:r>
      <w:r>
        <w:rPr>
          <w:rFonts w:ascii="Calibri" w:hAnsi="Calibri"/>
        </w:rPr>
        <w:t xml:space="preserve">motes dermal collagen synthesis, </w:t>
      </w:r>
      <w:r w:rsidRPr="0038758E">
        <w:rPr>
          <w:rFonts w:ascii="Calibri" w:hAnsi="Calibri"/>
        </w:rPr>
        <w:t>Promotes new blood vessel formation</w:t>
      </w:r>
      <w:r>
        <w:rPr>
          <w:rFonts w:ascii="Calibri" w:hAnsi="Calibri"/>
        </w:rPr>
        <w:t xml:space="preserve">, </w:t>
      </w:r>
      <w:r w:rsidRPr="0038758E">
        <w:rPr>
          <w:rFonts w:ascii="Calibri" w:hAnsi="Calibri"/>
        </w:rPr>
        <w:t>Promotes thickening of epidermis</w:t>
      </w:r>
      <w:r>
        <w:rPr>
          <w:rFonts w:ascii="Calibri" w:hAnsi="Calibri"/>
        </w:rPr>
        <w:t xml:space="preserve">. Adverse effects: </w:t>
      </w:r>
      <w:r w:rsidRPr="0038758E">
        <w:rPr>
          <w:rFonts w:ascii="Calibri" w:hAnsi="Calibri"/>
        </w:rPr>
        <w:t xml:space="preserve">only 10% is absorbed into circulation </w:t>
      </w:r>
      <w:r w:rsidR="00792951">
        <w:rPr>
          <w:rFonts w:ascii="Calibri" w:hAnsi="Calibri"/>
        </w:rPr>
        <w:t xml:space="preserve">so minimal/no systemic effects; </w:t>
      </w:r>
      <w:r w:rsidR="00792951" w:rsidRPr="00792951">
        <w:rPr>
          <w:rFonts w:ascii="Calibri" w:hAnsi="Calibri"/>
        </w:rPr>
        <w:sym w:font="Symbol" w:char="F0AD"/>
      </w:r>
      <w:proofErr w:type="gramStart"/>
      <w:r w:rsidR="00792951">
        <w:rPr>
          <w:rFonts w:ascii="Calibri" w:hAnsi="Calibri"/>
        </w:rPr>
        <w:t xml:space="preserve"> </w:t>
      </w:r>
      <w:r w:rsidRPr="00792951">
        <w:rPr>
          <w:rFonts w:ascii="Calibri" w:hAnsi="Calibri"/>
        </w:rPr>
        <w:t xml:space="preserve"> </w:t>
      </w:r>
      <w:r w:rsidR="00792951">
        <w:rPr>
          <w:rFonts w:ascii="Calibri" w:hAnsi="Calibri"/>
        </w:rPr>
        <w:t>susceptibility</w:t>
      </w:r>
      <w:proofErr w:type="gramEnd"/>
      <w:r w:rsidR="00792951">
        <w:rPr>
          <w:rFonts w:ascii="Calibri" w:hAnsi="Calibri"/>
        </w:rPr>
        <w:t xml:space="preserve"> to sunburn so use s</w:t>
      </w:r>
      <w:r w:rsidRPr="00792951">
        <w:rPr>
          <w:rFonts w:ascii="Calibri" w:hAnsi="Calibri"/>
        </w:rPr>
        <w:t>unscreen (15SPF) and protective clothing</w:t>
      </w:r>
      <w:r w:rsidR="00792951">
        <w:rPr>
          <w:rFonts w:ascii="Calibri" w:hAnsi="Calibri"/>
        </w:rPr>
        <w:t xml:space="preserve">. </w:t>
      </w:r>
      <w:r w:rsidRPr="00792951">
        <w:rPr>
          <w:rFonts w:ascii="Calibri" w:hAnsi="Calibri"/>
        </w:rPr>
        <w:t xml:space="preserve">Not usually prescribed to pregnant patients </w:t>
      </w:r>
      <w:r w:rsidR="00792951">
        <w:rPr>
          <w:rFonts w:ascii="Calibri" w:hAnsi="Calibri"/>
        </w:rPr>
        <w:t xml:space="preserve">b/c of TERATOGENESIS (see </w:t>
      </w:r>
      <w:proofErr w:type="spellStart"/>
      <w:r w:rsidR="00792951">
        <w:rPr>
          <w:rFonts w:ascii="Calibri" w:hAnsi="Calibri"/>
        </w:rPr>
        <w:t>isotretinoin</w:t>
      </w:r>
      <w:proofErr w:type="spellEnd"/>
      <w:r w:rsidR="00792951">
        <w:rPr>
          <w:rFonts w:ascii="Calibri" w:hAnsi="Calibri"/>
        </w:rPr>
        <w:t xml:space="preserve"> contraindication in </w:t>
      </w:r>
      <w:proofErr w:type="spellStart"/>
      <w:r w:rsidR="00792951">
        <w:rPr>
          <w:rFonts w:ascii="Calibri" w:hAnsi="Calibri"/>
        </w:rPr>
        <w:t>preg</w:t>
      </w:r>
      <w:proofErr w:type="spellEnd"/>
      <w:r w:rsidR="00792951">
        <w:rPr>
          <w:rFonts w:ascii="Calibri" w:hAnsi="Calibri"/>
        </w:rPr>
        <w:t xml:space="preserve">) </w:t>
      </w:r>
    </w:p>
    <w:p w14:paraId="501CE8E2" w14:textId="001F063D" w:rsidR="00792951" w:rsidRDefault="00792951" w:rsidP="00792951">
      <w:pPr>
        <w:numPr>
          <w:ilvl w:val="1"/>
          <w:numId w:val="1"/>
        </w:numPr>
        <w:rPr>
          <w:rFonts w:ascii="Calibri" w:hAnsi="Calibri"/>
          <w:b/>
        </w:rPr>
      </w:pPr>
      <w:r w:rsidRPr="00792951">
        <w:rPr>
          <w:rFonts w:ascii="Calibri" w:hAnsi="Calibri"/>
          <w:b/>
        </w:rPr>
        <w:t>ISOTRETINOIN</w:t>
      </w:r>
    </w:p>
    <w:p w14:paraId="37B74387" w14:textId="77777777" w:rsidR="00792951" w:rsidRDefault="00792951" w:rsidP="00792951">
      <w:pPr>
        <w:pStyle w:val="ListParagraph"/>
        <w:numPr>
          <w:ilvl w:val="2"/>
          <w:numId w:val="5"/>
        </w:numPr>
        <w:rPr>
          <w:rFonts w:ascii="Calibri" w:hAnsi="Calibri"/>
        </w:rPr>
      </w:pPr>
      <w:r w:rsidRPr="00792951">
        <w:rPr>
          <w:rFonts w:ascii="Calibri" w:hAnsi="Calibri"/>
        </w:rPr>
        <w:t>Systemic retinoic acid</w:t>
      </w:r>
      <w:r>
        <w:rPr>
          <w:rFonts w:ascii="Calibri" w:hAnsi="Calibri"/>
        </w:rPr>
        <w:t xml:space="preserve">. </w:t>
      </w:r>
      <w:r>
        <w:rPr>
          <w:rFonts w:ascii="Calibri" w:hAnsi="Calibri"/>
          <w:bCs/>
        </w:rPr>
        <w:t>O</w:t>
      </w:r>
      <w:r w:rsidRPr="00FA1155">
        <w:rPr>
          <w:rFonts w:ascii="Calibri" w:hAnsi="Calibri"/>
          <w:bCs/>
        </w:rPr>
        <w:t>ral therapy reserved for treatment of severe nodular acne in patients who are unresponsive to conventional therapy, i</w:t>
      </w:r>
      <w:r>
        <w:rPr>
          <w:rFonts w:ascii="Calibri" w:hAnsi="Calibri"/>
          <w:bCs/>
        </w:rPr>
        <w:t xml:space="preserve">ncluding systemic antibiotics. Very effective </w:t>
      </w:r>
      <w:proofErr w:type="spellStart"/>
      <w:proofErr w:type="gramStart"/>
      <w:r>
        <w:rPr>
          <w:rFonts w:ascii="Calibri" w:hAnsi="Calibri"/>
          <w:bCs/>
        </w:rPr>
        <w:t>tx</w:t>
      </w:r>
      <w:proofErr w:type="spellEnd"/>
      <w:proofErr w:type="gramEnd"/>
      <w:r>
        <w:rPr>
          <w:rFonts w:ascii="Calibri" w:hAnsi="Calibri"/>
          <w:bCs/>
        </w:rPr>
        <w:t xml:space="preserve"> of acne. Mechanism: </w:t>
      </w:r>
      <w:r w:rsidRPr="00792951">
        <w:rPr>
          <w:rFonts w:ascii="Calibri" w:hAnsi="Calibri"/>
          <w:bCs/>
        </w:rPr>
        <w:sym w:font="Symbol" w:char="F0AF"/>
      </w:r>
      <w:r>
        <w:rPr>
          <w:rFonts w:ascii="Calibri" w:hAnsi="Calibri"/>
          <w:bCs/>
        </w:rPr>
        <w:t xml:space="preserve"> </w:t>
      </w:r>
      <w:r>
        <w:rPr>
          <w:rFonts w:ascii="Calibri" w:hAnsi="Calibri"/>
        </w:rPr>
        <w:t xml:space="preserve">sebum production, </w:t>
      </w:r>
      <w:r w:rsidRPr="00792951">
        <w:rPr>
          <w:rFonts w:ascii="Calibri" w:hAnsi="Calibri"/>
        </w:rPr>
        <w:sym w:font="Symbol" w:char="F0AF"/>
      </w:r>
      <w:r>
        <w:rPr>
          <w:rFonts w:ascii="Calibri" w:hAnsi="Calibri"/>
        </w:rPr>
        <w:t xml:space="preserve"> sebaceous gland size, </w:t>
      </w:r>
      <w:r w:rsidRPr="00792951">
        <w:rPr>
          <w:rFonts w:ascii="Calibri" w:hAnsi="Calibri"/>
        </w:rPr>
        <w:sym w:font="Symbol" w:char="F0AF"/>
      </w:r>
      <w:r>
        <w:rPr>
          <w:rFonts w:ascii="Calibri" w:hAnsi="Calibri"/>
        </w:rPr>
        <w:t xml:space="preserve"> keratinization, </w:t>
      </w:r>
      <w:r w:rsidRPr="00792951">
        <w:rPr>
          <w:rFonts w:ascii="Calibri" w:hAnsi="Calibri"/>
        </w:rPr>
        <w:sym w:font="Symbol" w:char="F0AF"/>
      </w:r>
      <w:r>
        <w:rPr>
          <w:rFonts w:ascii="Calibri" w:hAnsi="Calibri"/>
        </w:rPr>
        <w:t xml:space="preserve"> </w:t>
      </w:r>
      <w:r w:rsidRPr="00792951">
        <w:rPr>
          <w:rFonts w:ascii="Calibri" w:hAnsi="Calibri"/>
        </w:rPr>
        <w:t>inflammation</w:t>
      </w:r>
      <w:r>
        <w:rPr>
          <w:rFonts w:ascii="Calibri" w:hAnsi="Calibri"/>
        </w:rPr>
        <w:t xml:space="preserve">. </w:t>
      </w:r>
    </w:p>
    <w:p w14:paraId="6986BF37" w14:textId="5818F501" w:rsidR="00792951" w:rsidRDefault="00792951" w:rsidP="00792951">
      <w:pPr>
        <w:pStyle w:val="ListParagraph"/>
        <w:numPr>
          <w:ilvl w:val="2"/>
          <w:numId w:val="5"/>
        </w:numPr>
        <w:rPr>
          <w:rFonts w:ascii="Calibri" w:hAnsi="Calibri"/>
        </w:rPr>
      </w:pPr>
      <w:r>
        <w:rPr>
          <w:rFonts w:ascii="Calibri" w:hAnsi="Calibri"/>
        </w:rPr>
        <w:t xml:space="preserve">ADVERSE EFFECTS: </w:t>
      </w:r>
      <w:r w:rsidRPr="00792951">
        <w:rPr>
          <w:rFonts w:ascii="Calibri" w:hAnsi="Calibri"/>
        </w:rPr>
        <w:t xml:space="preserve">Similar to those of </w:t>
      </w:r>
      <w:proofErr w:type="spellStart"/>
      <w:r w:rsidRPr="00792951">
        <w:rPr>
          <w:rFonts w:ascii="Calibri" w:hAnsi="Calibri"/>
        </w:rPr>
        <w:t>hypervitaminosis</w:t>
      </w:r>
      <w:proofErr w:type="spellEnd"/>
      <w:r w:rsidRPr="00792951">
        <w:rPr>
          <w:rFonts w:ascii="Calibri" w:hAnsi="Calibri"/>
        </w:rPr>
        <w:t xml:space="preserve"> A  </w:t>
      </w:r>
    </w:p>
    <w:p w14:paraId="26B6CB78" w14:textId="1E15F7DA" w:rsidR="00792951" w:rsidRPr="00792951" w:rsidRDefault="00792951" w:rsidP="00792951">
      <w:pPr>
        <w:pStyle w:val="ListParagraph"/>
        <w:numPr>
          <w:ilvl w:val="3"/>
          <w:numId w:val="5"/>
        </w:numPr>
        <w:rPr>
          <w:rFonts w:ascii="Calibri" w:hAnsi="Calibri"/>
        </w:rPr>
      </w:pPr>
      <w:r>
        <w:rPr>
          <w:rFonts w:ascii="Calibri" w:hAnsi="Calibri"/>
        </w:rPr>
        <w:t xml:space="preserve">ON EPITHELIUM/SKIN: </w:t>
      </w:r>
      <w:r w:rsidRPr="00792951">
        <w:rPr>
          <w:rFonts w:ascii="Calibri" w:hAnsi="Calibri"/>
        </w:rPr>
        <w:t>Dryness of skin and mucous membranes - results in Dry itchy eyes, nose, mouth</w:t>
      </w:r>
      <w:r>
        <w:rPr>
          <w:rFonts w:ascii="Calibri" w:hAnsi="Calibri"/>
        </w:rPr>
        <w:t>, Nose bleeds, inflammation of lips (</w:t>
      </w:r>
      <w:proofErr w:type="spellStart"/>
      <w:r>
        <w:rPr>
          <w:rFonts w:ascii="Calibri" w:hAnsi="Calibri"/>
        </w:rPr>
        <w:t>cheilitis</w:t>
      </w:r>
      <w:proofErr w:type="spellEnd"/>
      <w:r>
        <w:rPr>
          <w:rFonts w:ascii="Calibri" w:hAnsi="Calibri"/>
        </w:rPr>
        <w:t xml:space="preserve">), Less commonly cause </w:t>
      </w:r>
      <w:r w:rsidRPr="00792951">
        <w:rPr>
          <w:rFonts w:ascii="Calibri" w:hAnsi="Calibri"/>
        </w:rPr>
        <w:t>Hair loss, peeling of skin from palms and soles</w:t>
      </w:r>
      <w:r>
        <w:rPr>
          <w:rFonts w:ascii="Calibri" w:hAnsi="Calibri"/>
        </w:rPr>
        <w:t xml:space="preserve">, </w:t>
      </w:r>
      <w:r w:rsidRPr="00792951">
        <w:rPr>
          <w:rFonts w:ascii="Calibri" w:hAnsi="Calibri"/>
        </w:rPr>
        <w:t>Sensitivity to UV light, use protection against s</w:t>
      </w:r>
      <w:r>
        <w:rPr>
          <w:rFonts w:ascii="Calibri" w:hAnsi="Calibri"/>
        </w:rPr>
        <w:t xml:space="preserve">un, </w:t>
      </w:r>
      <w:r w:rsidRPr="00792951">
        <w:rPr>
          <w:rFonts w:ascii="Calibri" w:hAnsi="Calibri"/>
        </w:rPr>
        <w:t>Inflammatory bowel disease</w:t>
      </w:r>
    </w:p>
    <w:p w14:paraId="48C6FD24" w14:textId="02BC6F83" w:rsidR="00792951" w:rsidRPr="00792951" w:rsidRDefault="00792951" w:rsidP="00792951">
      <w:pPr>
        <w:numPr>
          <w:ilvl w:val="3"/>
          <w:numId w:val="5"/>
        </w:numPr>
        <w:rPr>
          <w:rFonts w:ascii="Calibri" w:hAnsi="Calibri"/>
        </w:rPr>
      </w:pPr>
      <w:r w:rsidRPr="00792951">
        <w:rPr>
          <w:rFonts w:ascii="Calibri" w:hAnsi="Calibri"/>
        </w:rPr>
        <w:t>HYPERLIPIDEMIA</w:t>
      </w:r>
      <w:r>
        <w:rPr>
          <w:rFonts w:ascii="Calibri" w:hAnsi="Calibri"/>
        </w:rPr>
        <w:t xml:space="preserve">: </w:t>
      </w:r>
      <w:r w:rsidRPr="00792951">
        <w:rPr>
          <w:rFonts w:ascii="Calibri" w:hAnsi="Calibri"/>
        </w:rPr>
        <w:t>El</w:t>
      </w:r>
      <w:r>
        <w:rPr>
          <w:rFonts w:ascii="Calibri" w:hAnsi="Calibri"/>
        </w:rPr>
        <w:t xml:space="preserve">evation of tri-glyceride levels, </w:t>
      </w:r>
      <w:r w:rsidRPr="00792951">
        <w:rPr>
          <w:rFonts w:ascii="Calibri" w:hAnsi="Calibri"/>
        </w:rPr>
        <w:t>Sometimes increase in cholesterol (LDL) and decrease in HDLs - needs to be monitored  </w:t>
      </w:r>
    </w:p>
    <w:p w14:paraId="4A44870B" w14:textId="75E8F468" w:rsidR="00792951" w:rsidRPr="00792951" w:rsidRDefault="00792951" w:rsidP="00792951">
      <w:pPr>
        <w:numPr>
          <w:ilvl w:val="3"/>
          <w:numId w:val="5"/>
        </w:numPr>
        <w:rPr>
          <w:rFonts w:ascii="Calibri" w:hAnsi="Calibri"/>
        </w:rPr>
      </w:pPr>
      <w:r>
        <w:rPr>
          <w:rFonts w:ascii="Calibri" w:hAnsi="Calibri"/>
        </w:rPr>
        <w:t xml:space="preserve">EFFECTS ON BONE FORMATION: </w:t>
      </w:r>
      <w:r w:rsidRPr="00792951">
        <w:rPr>
          <w:rFonts w:ascii="Calibri" w:hAnsi="Calibri"/>
        </w:rPr>
        <w:t>Long-term therapy- calcification of ligaments and tendons</w:t>
      </w:r>
      <w:r>
        <w:rPr>
          <w:rFonts w:ascii="Calibri" w:hAnsi="Calibri"/>
        </w:rPr>
        <w:t xml:space="preserve">, Decreased bone mineral density, </w:t>
      </w:r>
      <w:r w:rsidRPr="00792951">
        <w:rPr>
          <w:rFonts w:ascii="Calibri" w:hAnsi="Calibri"/>
        </w:rPr>
        <w:t xml:space="preserve">Pain in joints muscles </w:t>
      </w:r>
    </w:p>
    <w:p w14:paraId="39398918" w14:textId="01B3430A" w:rsidR="00792951" w:rsidRPr="00792951" w:rsidRDefault="00792951" w:rsidP="00792951">
      <w:pPr>
        <w:pStyle w:val="ListParagraph"/>
        <w:numPr>
          <w:ilvl w:val="3"/>
          <w:numId w:val="5"/>
        </w:numPr>
        <w:rPr>
          <w:rFonts w:ascii="Calibri" w:hAnsi="Calibri"/>
        </w:rPr>
      </w:pPr>
      <w:r w:rsidRPr="00792951">
        <w:rPr>
          <w:rFonts w:ascii="Calibri" w:hAnsi="Calibri"/>
        </w:rPr>
        <w:t>SUDDEN REDUCTION IN NIGHT VI</w:t>
      </w:r>
      <w:r>
        <w:rPr>
          <w:rFonts w:ascii="Calibri" w:hAnsi="Calibri"/>
        </w:rPr>
        <w:t xml:space="preserve">SION: </w:t>
      </w:r>
      <w:r w:rsidRPr="00792951">
        <w:rPr>
          <w:rFonts w:ascii="Calibri" w:hAnsi="Calibri"/>
        </w:rPr>
        <w:t>Seems paradoxical</w:t>
      </w:r>
    </w:p>
    <w:p w14:paraId="49FCC194" w14:textId="40A47AE8" w:rsidR="00792951" w:rsidRPr="00792951" w:rsidRDefault="00792951" w:rsidP="00792951">
      <w:pPr>
        <w:pStyle w:val="ListParagraph"/>
        <w:numPr>
          <w:ilvl w:val="3"/>
          <w:numId w:val="5"/>
        </w:numPr>
        <w:rPr>
          <w:rFonts w:ascii="Calibri" w:hAnsi="Calibri"/>
        </w:rPr>
      </w:pPr>
      <w:r w:rsidRPr="00792951">
        <w:rPr>
          <w:rFonts w:ascii="Calibri" w:hAnsi="Calibri"/>
          <w:iCs/>
        </w:rPr>
        <w:t>PSEUDOTUMOR CEREBRI</w:t>
      </w:r>
      <w:r w:rsidRPr="00792951">
        <w:rPr>
          <w:rFonts w:ascii="Calibri" w:hAnsi="Calibri"/>
          <w:i/>
          <w:iCs/>
        </w:rPr>
        <w:t xml:space="preserve"> </w:t>
      </w:r>
      <w:r>
        <w:rPr>
          <w:rFonts w:ascii="Calibri" w:hAnsi="Calibri"/>
        </w:rPr>
        <w:t>–</w:t>
      </w:r>
      <w:r w:rsidRPr="00792951">
        <w:rPr>
          <w:rFonts w:ascii="Calibri" w:hAnsi="Calibri"/>
        </w:rPr>
        <w:t xml:space="preserve"> RARE</w:t>
      </w:r>
      <w:r>
        <w:rPr>
          <w:rFonts w:ascii="Calibri" w:hAnsi="Calibri"/>
        </w:rPr>
        <w:t xml:space="preserve">: </w:t>
      </w:r>
      <w:r w:rsidRPr="00792951">
        <w:rPr>
          <w:rFonts w:ascii="Calibri" w:hAnsi="Calibri"/>
        </w:rPr>
        <w:t xml:space="preserve">Benign cerebral hypertension, can be mistaken for a tumor </w:t>
      </w:r>
      <w:r w:rsidRPr="00792951">
        <w:rPr>
          <w:rFonts w:ascii="Calibri" w:hAnsi="Calibri"/>
        </w:rPr>
        <w:sym w:font="Wingdings" w:char="F0E0"/>
      </w:r>
      <w:r>
        <w:rPr>
          <w:rFonts w:ascii="Calibri" w:hAnsi="Calibri"/>
        </w:rPr>
        <w:t xml:space="preserve"> </w:t>
      </w:r>
      <w:r w:rsidRPr="00792951">
        <w:rPr>
          <w:rFonts w:ascii="Calibri" w:hAnsi="Calibri"/>
        </w:rPr>
        <w:t xml:space="preserve">Leads to edema of optic disk (papilledema), which </w:t>
      </w:r>
      <w:r>
        <w:rPr>
          <w:rFonts w:ascii="Calibri" w:hAnsi="Calibri"/>
        </w:rPr>
        <w:t>can lead to permanent blindness—</w:t>
      </w:r>
      <w:r w:rsidRPr="00792951">
        <w:rPr>
          <w:rFonts w:ascii="Calibri" w:hAnsi="Calibri"/>
        </w:rPr>
        <w:t>More likely if tetracycline co-administered</w:t>
      </w:r>
    </w:p>
    <w:p w14:paraId="6B6F624E" w14:textId="29049839" w:rsidR="00792951" w:rsidRPr="00792951" w:rsidRDefault="00792951" w:rsidP="00792951">
      <w:pPr>
        <w:numPr>
          <w:ilvl w:val="3"/>
          <w:numId w:val="5"/>
        </w:numPr>
        <w:rPr>
          <w:rFonts w:ascii="Calibri" w:hAnsi="Calibri"/>
        </w:rPr>
      </w:pPr>
      <w:r w:rsidRPr="00792951">
        <w:rPr>
          <w:rFonts w:ascii="Calibri" w:hAnsi="Calibri"/>
        </w:rPr>
        <w:t>DEPRESSION</w:t>
      </w:r>
      <w:r w:rsidRPr="00FA1155">
        <w:rPr>
          <w:rFonts w:ascii="Calibri" w:hAnsi="Calibri"/>
        </w:rPr>
        <w:t xml:space="preserve"> - RARE, BUT... </w:t>
      </w:r>
      <w:r w:rsidRPr="00792951">
        <w:rPr>
          <w:rFonts w:ascii="Calibri" w:hAnsi="Calibri"/>
        </w:rPr>
        <w:t xml:space="preserve">Depression and suicidal ideation may be associated with </w:t>
      </w:r>
      <w:proofErr w:type="spellStart"/>
      <w:r w:rsidRPr="00792951">
        <w:rPr>
          <w:rFonts w:ascii="Calibri" w:hAnsi="Calibri"/>
        </w:rPr>
        <w:t>retinoids</w:t>
      </w:r>
      <w:proofErr w:type="spellEnd"/>
      <w:r w:rsidRPr="00792951">
        <w:rPr>
          <w:rFonts w:ascii="Calibri" w:hAnsi="Calibri"/>
        </w:rPr>
        <w:t xml:space="preserve">. </w:t>
      </w:r>
    </w:p>
    <w:p w14:paraId="6A14BDB8" w14:textId="5117CEBA" w:rsidR="00792951" w:rsidRDefault="00792951" w:rsidP="00792951">
      <w:pPr>
        <w:numPr>
          <w:ilvl w:val="2"/>
          <w:numId w:val="5"/>
        </w:numPr>
        <w:rPr>
          <w:rFonts w:ascii="Calibri" w:hAnsi="Calibri"/>
        </w:rPr>
      </w:pPr>
      <w:r w:rsidRPr="00792951">
        <w:rPr>
          <w:rFonts w:ascii="Calibri" w:hAnsi="Calibri"/>
          <w:bCs/>
        </w:rPr>
        <w:t>CONTRAINDICATION</w:t>
      </w:r>
      <w:r w:rsidRPr="00FA1155">
        <w:rPr>
          <w:rFonts w:ascii="Calibri" w:hAnsi="Calibri"/>
          <w:bCs/>
        </w:rPr>
        <w:t xml:space="preserve">: </w:t>
      </w:r>
      <w:r w:rsidRPr="00792951">
        <w:rPr>
          <w:rFonts w:ascii="Calibri" w:hAnsi="Calibri"/>
          <w:bCs/>
        </w:rPr>
        <w:t>PREGNANCY</w:t>
      </w:r>
      <w:r>
        <w:rPr>
          <w:rFonts w:ascii="Calibri" w:hAnsi="Calibri"/>
          <w:bCs/>
        </w:rPr>
        <w:t>--TERATOGENESIS</w:t>
      </w:r>
    </w:p>
    <w:p w14:paraId="0064E56A" w14:textId="1624DA4E" w:rsidR="004B5173" w:rsidRPr="00792951" w:rsidRDefault="00792951" w:rsidP="001F67E0">
      <w:pPr>
        <w:numPr>
          <w:ilvl w:val="3"/>
          <w:numId w:val="5"/>
        </w:numPr>
        <w:rPr>
          <w:rFonts w:ascii="Calibri" w:hAnsi="Calibri"/>
        </w:rPr>
      </w:pPr>
      <w:proofErr w:type="spellStart"/>
      <w:r w:rsidRPr="00792951">
        <w:rPr>
          <w:rFonts w:ascii="Calibri" w:hAnsi="Calibri"/>
        </w:rPr>
        <w:t>Isotretinoin</w:t>
      </w:r>
      <w:proofErr w:type="spellEnd"/>
      <w:r w:rsidRPr="00792951">
        <w:rPr>
          <w:rFonts w:ascii="Calibri" w:hAnsi="Calibri"/>
        </w:rPr>
        <w:t xml:space="preserve"> is a pregnancy category X drug and should not be taken during pregnancy. There is a very high risk of birth defects, e.g. </w:t>
      </w:r>
      <w:r>
        <w:rPr>
          <w:rFonts w:ascii="Calibri" w:hAnsi="Calibri"/>
        </w:rPr>
        <w:t xml:space="preserve">Skull abnormalities, </w:t>
      </w:r>
      <w:r w:rsidRPr="00792951">
        <w:rPr>
          <w:rFonts w:ascii="Calibri" w:hAnsi="Calibri"/>
        </w:rPr>
        <w:t>External ear malformation</w:t>
      </w:r>
      <w:r>
        <w:rPr>
          <w:rFonts w:ascii="Calibri" w:hAnsi="Calibri"/>
        </w:rPr>
        <w:t xml:space="preserve">, </w:t>
      </w:r>
      <w:r w:rsidRPr="00792951">
        <w:rPr>
          <w:rFonts w:ascii="Calibri" w:hAnsi="Calibri"/>
        </w:rPr>
        <w:t>Facial malformation</w:t>
      </w:r>
      <w:r>
        <w:rPr>
          <w:rFonts w:ascii="Calibri" w:hAnsi="Calibri"/>
        </w:rPr>
        <w:t xml:space="preserve">, Cleft palate, CNS abnormalities, CV abnormalities. </w:t>
      </w:r>
      <w:r w:rsidRPr="00792951">
        <w:rPr>
          <w:rFonts w:ascii="Calibri" w:hAnsi="Calibri"/>
          <w:bCs/>
          <w:i/>
          <w:iCs/>
        </w:rPr>
        <w:t xml:space="preserve">IMPORTANT: To prevent birth defects </w:t>
      </w:r>
      <w:proofErr w:type="spellStart"/>
      <w:r w:rsidRPr="00792951">
        <w:rPr>
          <w:rFonts w:ascii="Calibri" w:hAnsi="Calibri"/>
          <w:bCs/>
          <w:i/>
          <w:iCs/>
        </w:rPr>
        <w:t>isotretinoin</w:t>
      </w:r>
      <w:proofErr w:type="spellEnd"/>
      <w:r w:rsidRPr="00792951">
        <w:rPr>
          <w:rFonts w:ascii="Calibri" w:hAnsi="Calibri"/>
          <w:bCs/>
          <w:i/>
          <w:iCs/>
        </w:rPr>
        <w:t xml:space="preserve"> must be prescribed under the </w:t>
      </w:r>
      <w:proofErr w:type="spellStart"/>
      <w:r w:rsidRPr="00792951">
        <w:rPr>
          <w:rFonts w:ascii="Calibri" w:hAnsi="Calibri"/>
          <w:bCs/>
          <w:i/>
          <w:iCs/>
        </w:rPr>
        <w:t>iPLEDGE</w:t>
      </w:r>
      <w:proofErr w:type="spellEnd"/>
      <w:r w:rsidRPr="00792951">
        <w:rPr>
          <w:rFonts w:ascii="Calibri" w:hAnsi="Calibri"/>
          <w:bCs/>
          <w:i/>
          <w:iCs/>
        </w:rPr>
        <w:t xml:space="preserve"> program</w:t>
      </w:r>
      <w:r>
        <w:rPr>
          <w:rFonts w:ascii="Calibri" w:hAnsi="Calibri"/>
          <w:bCs/>
          <w:i/>
          <w:iCs/>
        </w:rPr>
        <w:t>—LOTS OF THINGS have to be done to make sure the woman is aware of the side effects and is not at risk of becoming pregnant</w:t>
      </w:r>
    </w:p>
    <w:p w14:paraId="12936066" w14:textId="77777777" w:rsidR="00792951" w:rsidRPr="00792951" w:rsidRDefault="00792951" w:rsidP="00792951">
      <w:pPr>
        <w:pStyle w:val="ListParagraph"/>
        <w:numPr>
          <w:ilvl w:val="1"/>
          <w:numId w:val="5"/>
        </w:numPr>
        <w:rPr>
          <w:rFonts w:ascii="Calibri" w:hAnsi="Calibri"/>
          <w:b/>
        </w:rPr>
      </w:pPr>
      <w:r w:rsidRPr="00792951">
        <w:rPr>
          <w:rFonts w:ascii="Calibri" w:hAnsi="Calibri"/>
          <w:b/>
          <w:bCs/>
        </w:rPr>
        <w:t>ACITRETIN AND ETRETINATE - SYNTHETIC ANALOGS</w:t>
      </w:r>
    </w:p>
    <w:p w14:paraId="59C26B18" w14:textId="2635FDDA" w:rsidR="00792951" w:rsidRPr="00792951" w:rsidRDefault="00792951" w:rsidP="00792951">
      <w:pPr>
        <w:pStyle w:val="ListParagraph"/>
        <w:numPr>
          <w:ilvl w:val="2"/>
          <w:numId w:val="5"/>
        </w:numPr>
        <w:rPr>
          <w:rFonts w:ascii="Calibri" w:hAnsi="Calibri"/>
        </w:rPr>
      </w:pPr>
      <w:r w:rsidRPr="00FA1155">
        <w:rPr>
          <w:rFonts w:ascii="Calibri" w:hAnsi="Calibri"/>
        </w:rPr>
        <w:t xml:space="preserve">They are approved for </w:t>
      </w:r>
      <w:r w:rsidRPr="00FA1155">
        <w:rPr>
          <w:rFonts w:ascii="Calibri" w:hAnsi="Calibri"/>
          <w:bCs/>
        </w:rPr>
        <w:t xml:space="preserve">systemic </w:t>
      </w:r>
      <w:r w:rsidRPr="00FA1155">
        <w:rPr>
          <w:rFonts w:ascii="Calibri" w:hAnsi="Calibri"/>
        </w:rPr>
        <w:t xml:space="preserve">treatment of </w:t>
      </w:r>
      <w:r w:rsidRPr="00FA1155">
        <w:rPr>
          <w:rFonts w:ascii="Calibri" w:hAnsi="Calibri"/>
          <w:bCs/>
        </w:rPr>
        <w:t>psoriasis</w:t>
      </w:r>
      <w:r w:rsidRPr="00FA1155">
        <w:rPr>
          <w:rFonts w:ascii="Calibri" w:hAnsi="Calibri"/>
        </w:rPr>
        <w:t xml:space="preserve">. Their side effects and contraindications are similar to </w:t>
      </w:r>
      <w:proofErr w:type="spellStart"/>
      <w:r w:rsidRPr="00FA1155">
        <w:rPr>
          <w:rFonts w:ascii="Calibri" w:hAnsi="Calibri"/>
        </w:rPr>
        <w:t>isotretinoin</w:t>
      </w:r>
      <w:proofErr w:type="spellEnd"/>
      <w:r w:rsidRPr="00FA1155">
        <w:rPr>
          <w:rFonts w:ascii="Calibri" w:hAnsi="Calibri"/>
        </w:rPr>
        <w:t>.</w:t>
      </w:r>
      <w:r>
        <w:rPr>
          <w:rFonts w:ascii="Calibri" w:hAnsi="Calibri"/>
        </w:rPr>
        <w:t xml:space="preserve"> </w:t>
      </w:r>
      <w:r w:rsidRPr="00792951">
        <w:rPr>
          <w:rFonts w:ascii="Calibri" w:hAnsi="Calibri"/>
          <w:b/>
        </w:rPr>
        <w:t>ACITRETIN</w:t>
      </w:r>
      <w:r w:rsidRPr="00792951">
        <w:rPr>
          <w:rFonts w:ascii="Calibri" w:hAnsi="Calibri"/>
        </w:rPr>
        <w:t xml:space="preserve"> is the active metabolite of </w:t>
      </w:r>
      <w:r w:rsidRPr="00792951">
        <w:rPr>
          <w:rFonts w:ascii="Calibri" w:hAnsi="Calibri"/>
          <w:b/>
        </w:rPr>
        <w:t>ETRETINATE</w:t>
      </w:r>
      <w:r w:rsidRPr="00792951">
        <w:rPr>
          <w:rFonts w:ascii="Calibri" w:hAnsi="Calibri"/>
        </w:rPr>
        <w:t xml:space="preserve"> </w:t>
      </w:r>
      <w:proofErr w:type="spellStart"/>
      <w:r w:rsidRPr="00792951">
        <w:rPr>
          <w:rFonts w:ascii="Calibri" w:hAnsi="Calibri"/>
        </w:rPr>
        <w:t>Etretinate</w:t>
      </w:r>
      <w:proofErr w:type="spellEnd"/>
      <w:r w:rsidRPr="00792951">
        <w:rPr>
          <w:rFonts w:ascii="Calibri" w:hAnsi="Calibri"/>
        </w:rPr>
        <w:t xml:space="preserve"> (removed from market) accumulates in adipose tissue and has a very long half-life (120 days) compared with </w:t>
      </w:r>
      <w:proofErr w:type="spellStart"/>
      <w:r w:rsidRPr="00792951">
        <w:rPr>
          <w:rFonts w:ascii="Calibri" w:hAnsi="Calibri"/>
        </w:rPr>
        <w:t>acitretin</w:t>
      </w:r>
      <w:proofErr w:type="spellEnd"/>
      <w:r w:rsidRPr="00792951">
        <w:rPr>
          <w:rFonts w:ascii="Calibri" w:hAnsi="Calibri"/>
        </w:rPr>
        <w:t xml:space="preserve"> (49 hours). However, if </w:t>
      </w:r>
      <w:proofErr w:type="gramStart"/>
      <w:r w:rsidRPr="00792951">
        <w:rPr>
          <w:rFonts w:ascii="Calibri" w:hAnsi="Calibri"/>
          <w:bCs/>
        </w:rPr>
        <w:t xml:space="preserve">ethanol </w:t>
      </w:r>
      <w:r w:rsidRPr="00792951">
        <w:rPr>
          <w:rFonts w:ascii="Calibri" w:hAnsi="Calibri"/>
        </w:rPr>
        <w:t xml:space="preserve">is consumed by patients taking </w:t>
      </w:r>
      <w:proofErr w:type="spellStart"/>
      <w:r w:rsidRPr="00792951">
        <w:rPr>
          <w:rFonts w:ascii="Calibri" w:hAnsi="Calibri"/>
        </w:rPr>
        <w:t>acitretin</w:t>
      </w:r>
      <w:proofErr w:type="spellEnd"/>
      <w:r w:rsidRPr="00792951">
        <w:rPr>
          <w:rFonts w:ascii="Calibri" w:hAnsi="Calibri"/>
        </w:rPr>
        <w:t xml:space="preserve">, </w:t>
      </w:r>
      <w:proofErr w:type="spellStart"/>
      <w:r w:rsidRPr="00792951">
        <w:rPr>
          <w:rFonts w:ascii="Calibri" w:hAnsi="Calibri"/>
        </w:rPr>
        <w:t>etretinate</w:t>
      </w:r>
      <w:proofErr w:type="spellEnd"/>
      <w:r w:rsidRPr="00792951">
        <w:rPr>
          <w:rFonts w:ascii="Calibri" w:hAnsi="Calibri"/>
        </w:rPr>
        <w:t xml:space="preserve"> is synthesized</w:t>
      </w:r>
      <w:proofErr w:type="gramEnd"/>
      <w:r w:rsidRPr="00792951">
        <w:rPr>
          <w:rFonts w:ascii="Calibri" w:hAnsi="Calibri"/>
        </w:rPr>
        <w:t>, conseque</w:t>
      </w:r>
      <w:r>
        <w:rPr>
          <w:rFonts w:ascii="Calibri" w:hAnsi="Calibri"/>
        </w:rPr>
        <w:t xml:space="preserve">ntly, alcohol should be avoided. </w:t>
      </w:r>
      <w:r w:rsidRPr="00792951">
        <w:rPr>
          <w:rFonts w:ascii="Calibri" w:hAnsi="Calibri"/>
        </w:rPr>
        <w:t xml:space="preserve">Also, patients should not become pregnant for at least </w:t>
      </w:r>
      <w:r w:rsidRPr="00792951">
        <w:rPr>
          <w:rFonts w:ascii="Calibri" w:hAnsi="Calibri"/>
          <w:bCs/>
        </w:rPr>
        <w:t xml:space="preserve">3 years </w:t>
      </w:r>
      <w:r>
        <w:rPr>
          <w:rFonts w:ascii="Calibri" w:hAnsi="Calibri"/>
        </w:rPr>
        <w:t xml:space="preserve">after the last dose or donate blood. </w:t>
      </w:r>
      <w:r w:rsidRPr="00792951">
        <w:rPr>
          <w:rFonts w:ascii="Calibri" w:hAnsi="Calibri"/>
          <w:bCs/>
        </w:rPr>
        <w:t xml:space="preserve">Mechanism in </w:t>
      </w:r>
      <w:r>
        <w:rPr>
          <w:rFonts w:ascii="Calibri" w:hAnsi="Calibri"/>
          <w:bCs/>
        </w:rPr>
        <w:t>P</w:t>
      </w:r>
      <w:r w:rsidRPr="00792951">
        <w:rPr>
          <w:rFonts w:ascii="Calibri" w:hAnsi="Calibri"/>
          <w:bCs/>
        </w:rPr>
        <w:t>soriasis</w:t>
      </w:r>
      <w:r>
        <w:rPr>
          <w:rFonts w:ascii="Calibri" w:hAnsi="Calibri"/>
          <w:b/>
          <w:bCs/>
        </w:rPr>
        <w:t xml:space="preserve">: </w:t>
      </w:r>
      <w:r w:rsidRPr="00792951">
        <w:rPr>
          <w:rFonts w:ascii="Calibri" w:hAnsi="Calibri"/>
        </w:rPr>
        <w:t>Inhibits proliferation of ep</w:t>
      </w:r>
      <w:r>
        <w:rPr>
          <w:rFonts w:ascii="Calibri" w:hAnsi="Calibri"/>
        </w:rPr>
        <w:t xml:space="preserve">ithelial cells, </w:t>
      </w:r>
      <w:r w:rsidRPr="00792951">
        <w:rPr>
          <w:rFonts w:ascii="Calibri" w:hAnsi="Calibri"/>
        </w:rPr>
        <w:t>Inhibits ker</w:t>
      </w:r>
      <w:r>
        <w:rPr>
          <w:rFonts w:ascii="Calibri" w:hAnsi="Calibri"/>
        </w:rPr>
        <w:t xml:space="preserve">atinization of epithelial cells, </w:t>
      </w:r>
      <w:r w:rsidRPr="00792951">
        <w:rPr>
          <w:rFonts w:ascii="Calibri" w:hAnsi="Calibri"/>
        </w:rPr>
        <w:t>Inhibits differentiation of epithelial cells</w:t>
      </w:r>
    </w:p>
    <w:p w14:paraId="0395C087" w14:textId="2307A3A8" w:rsidR="00792951" w:rsidRPr="00792951" w:rsidRDefault="00792951" w:rsidP="00792951">
      <w:pPr>
        <w:numPr>
          <w:ilvl w:val="1"/>
          <w:numId w:val="5"/>
        </w:numPr>
        <w:rPr>
          <w:rFonts w:ascii="Calibri" w:hAnsi="Calibri"/>
        </w:rPr>
      </w:pPr>
      <w:r w:rsidRPr="00792951">
        <w:rPr>
          <w:rFonts w:ascii="Calibri" w:hAnsi="Calibri"/>
          <w:b/>
          <w:bCs/>
        </w:rPr>
        <w:t>TAZAROTENE</w:t>
      </w:r>
    </w:p>
    <w:p w14:paraId="35434D9D" w14:textId="461B85DC" w:rsidR="00792951" w:rsidRPr="00792951" w:rsidRDefault="00792951" w:rsidP="00792951">
      <w:pPr>
        <w:pStyle w:val="ListParagraph"/>
        <w:numPr>
          <w:ilvl w:val="2"/>
          <w:numId w:val="5"/>
        </w:numPr>
        <w:rPr>
          <w:rFonts w:ascii="Calibri" w:hAnsi="Calibri"/>
        </w:rPr>
      </w:pPr>
      <w:proofErr w:type="spellStart"/>
      <w:r w:rsidRPr="00FA1155">
        <w:rPr>
          <w:rFonts w:ascii="Calibri" w:hAnsi="Calibri"/>
        </w:rPr>
        <w:t>Taz</w:t>
      </w:r>
      <w:r>
        <w:rPr>
          <w:rFonts w:ascii="Calibri" w:hAnsi="Calibri"/>
        </w:rPr>
        <w:t>arotene</w:t>
      </w:r>
      <w:proofErr w:type="spellEnd"/>
      <w:r>
        <w:rPr>
          <w:rFonts w:ascii="Calibri" w:hAnsi="Calibri"/>
        </w:rPr>
        <w:t xml:space="preserve"> is a synthetic retinoid. </w:t>
      </w:r>
      <w:r w:rsidRPr="00792951">
        <w:rPr>
          <w:rFonts w:ascii="Calibri" w:hAnsi="Calibri"/>
        </w:rPr>
        <w:t xml:space="preserve">It is a </w:t>
      </w:r>
      <w:proofErr w:type="spellStart"/>
      <w:r w:rsidRPr="00792951">
        <w:rPr>
          <w:rFonts w:ascii="Calibri" w:hAnsi="Calibri"/>
        </w:rPr>
        <w:t>prodrug</w:t>
      </w:r>
      <w:proofErr w:type="spellEnd"/>
      <w:r w:rsidRPr="00792951">
        <w:rPr>
          <w:rFonts w:ascii="Calibri" w:hAnsi="Calibri"/>
        </w:rPr>
        <w:t xml:space="preserve">, which is hydrolyzed to produce a carboxylic acid – </w:t>
      </w:r>
      <w:proofErr w:type="spellStart"/>
      <w:r w:rsidRPr="00792951">
        <w:rPr>
          <w:rFonts w:ascii="Calibri" w:hAnsi="Calibri"/>
        </w:rPr>
        <w:t>tazarotenic</w:t>
      </w:r>
      <w:proofErr w:type="spellEnd"/>
      <w:r w:rsidRPr="00792951">
        <w:rPr>
          <w:rFonts w:ascii="Calibri" w:hAnsi="Calibri"/>
        </w:rPr>
        <w:t xml:space="preserve"> acid – the active drug. It is used </w:t>
      </w:r>
      <w:r w:rsidRPr="00792951">
        <w:rPr>
          <w:rFonts w:ascii="Calibri" w:hAnsi="Calibri"/>
          <w:bCs/>
        </w:rPr>
        <w:t xml:space="preserve">topically </w:t>
      </w:r>
      <w:r w:rsidRPr="00792951">
        <w:rPr>
          <w:rFonts w:ascii="Calibri" w:hAnsi="Calibri"/>
        </w:rPr>
        <w:t xml:space="preserve">for the treatment of both </w:t>
      </w:r>
      <w:r w:rsidRPr="00792951">
        <w:rPr>
          <w:rFonts w:ascii="Calibri" w:hAnsi="Calibri"/>
          <w:bCs/>
        </w:rPr>
        <w:t xml:space="preserve">acne </w:t>
      </w:r>
      <w:r w:rsidRPr="00792951">
        <w:rPr>
          <w:rFonts w:ascii="Calibri" w:hAnsi="Calibri"/>
        </w:rPr>
        <w:t xml:space="preserve">and </w:t>
      </w:r>
      <w:r w:rsidRPr="00792951">
        <w:rPr>
          <w:rFonts w:ascii="Calibri" w:hAnsi="Calibri"/>
          <w:bCs/>
        </w:rPr>
        <w:t>psoriasis</w:t>
      </w:r>
      <w:r w:rsidRPr="00792951">
        <w:rPr>
          <w:rFonts w:ascii="Calibri" w:hAnsi="Calibri"/>
        </w:rPr>
        <w:t>. First topical retinoid approved for psoriasis</w:t>
      </w:r>
      <w:r>
        <w:rPr>
          <w:rFonts w:ascii="Calibri" w:hAnsi="Calibri"/>
        </w:rPr>
        <w:t xml:space="preserve"> and wrinkles. </w:t>
      </w:r>
    </w:p>
    <w:p w14:paraId="3B111ECC" w14:textId="1AD74FC7" w:rsidR="00792951" w:rsidRPr="00792951" w:rsidRDefault="00792951" w:rsidP="00792951">
      <w:pPr>
        <w:numPr>
          <w:ilvl w:val="1"/>
          <w:numId w:val="5"/>
        </w:numPr>
        <w:rPr>
          <w:rFonts w:ascii="Calibri" w:hAnsi="Calibri"/>
        </w:rPr>
      </w:pPr>
      <w:r w:rsidRPr="00792951">
        <w:rPr>
          <w:rFonts w:ascii="Calibri" w:hAnsi="Calibri"/>
          <w:b/>
          <w:bCs/>
        </w:rPr>
        <w:t>BEXAROTENE</w:t>
      </w:r>
    </w:p>
    <w:p w14:paraId="3051FFF5" w14:textId="5DC56CC6" w:rsidR="00792951" w:rsidRPr="00792951" w:rsidRDefault="00792951" w:rsidP="00792951">
      <w:pPr>
        <w:numPr>
          <w:ilvl w:val="2"/>
          <w:numId w:val="5"/>
        </w:numPr>
        <w:rPr>
          <w:rFonts w:ascii="Calibri" w:hAnsi="Calibri"/>
        </w:rPr>
      </w:pPr>
      <w:proofErr w:type="spellStart"/>
      <w:r w:rsidRPr="009B5654">
        <w:rPr>
          <w:rFonts w:ascii="Calibri" w:hAnsi="Calibri"/>
        </w:rPr>
        <w:t>Bexarotene</w:t>
      </w:r>
      <w:proofErr w:type="spellEnd"/>
      <w:r w:rsidRPr="009B5654">
        <w:rPr>
          <w:rFonts w:ascii="Calibri" w:hAnsi="Calibri"/>
        </w:rPr>
        <w:t xml:space="preserve"> is a drug that is a selective</w:t>
      </w:r>
      <w:bookmarkStart w:id="0" w:name="_GoBack"/>
      <w:bookmarkEnd w:id="0"/>
      <w:r w:rsidRPr="009B5654">
        <w:rPr>
          <w:rFonts w:ascii="Calibri" w:hAnsi="Calibri"/>
        </w:rPr>
        <w:t xml:space="preserve"> ago</w:t>
      </w:r>
      <w:r>
        <w:rPr>
          <w:rFonts w:ascii="Calibri" w:hAnsi="Calibri"/>
        </w:rPr>
        <w:t>nist for retinoid X receptors (</w:t>
      </w:r>
      <w:r w:rsidRPr="009B5654">
        <w:rPr>
          <w:rFonts w:ascii="Calibri" w:hAnsi="Calibri"/>
        </w:rPr>
        <w:sym w:font="Symbol" w:char="F061"/>
      </w:r>
      <w:r>
        <w:rPr>
          <w:rFonts w:ascii="Calibri" w:hAnsi="Calibri"/>
        </w:rPr>
        <w:t xml:space="preserve">, </w:t>
      </w:r>
      <w:r w:rsidRPr="009B5654">
        <w:rPr>
          <w:rFonts w:ascii="Calibri" w:hAnsi="Calibri"/>
        </w:rPr>
        <w:sym w:font="Symbol" w:char="F062"/>
      </w:r>
      <w:r>
        <w:rPr>
          <w:rFonts w:ascii="Calibri" w:hAnsi="Calibri"/>
        </w:rPr>
        <w:t>, γ</w:t>
      </w:r>
      <w:r w:rsidRPr="009B5654">
        <w:rPr>
          <w:rFonts w:ascii="Calibri" w:hAnsi="Calibri"/>
        </w:rPr>
        <w:t>), and d</w:t>
      </w:r>
      <w:r>
        <w:rPr>
          <w:rFonts w:ascii="Calibri" w:hAnsi="Calibri"/>
        </w:rPr>
        <w:t xml:space="preserve">oes not activate RAR receptors. It </w:t>
      </w:r>
      <w:r w:rsidRPr="00792951">
        <w:rPr>
          <w:rFonts w:ascii="Calibri" w:hAnsi="Calibri"/>
        </w:rPr>
        <w:t>Inhibits growth of tumor cell lines of hematopoietic and squamous cell</w:t>
      </w:r>
      <w:r>
        <w:rPr>
          <w:rFonts w:ascii="Calibri" w:hAnsi="Calibri"/>
        </w:rPr>
        <w:t xml:space="preserve"> origin. Used for t</w:t>
      </w:r>
      <w:r w:rsidRPr="00792951">
        <w:rPr>
          <w:rFonts w:ascii="Calibri" w:hAnsi="Calibri"/>
        </w:rPr>
        <w:t>reatment of cutaneous manifestations of cutaneous T-cell lymphoma (CTCL) in patients resistant to one prior systemic therapy</w:t>
      </w:r>
      <w:r>
        <w:rPr>
          <w:rFonts w:ascii="Calibri" w:hAnsi="Calibri"/>
        </w:rPr>
        <w:t xml:space="preserve">. Contraindicated in pregnancy. Side effects: </w:t>
      </w:r>
      <w:r w:rsidRPr="00792951">
        <w:rPr>
          <w:rFonts w:ascii="Calibri" w:hAnsi="Calibri"/>
        </w:rPr>
        <w:sym w:font="Symbol" w:char="F0AD"/>
      </w:r>
      <w:proofErr w:type="gramStart"/>
      <w:r>
        <w:rPr>
          <w:rFonts w:ascii="Calibri" w:hAnsi="Calibri"/>
        </w:rPr>
        <w:t xml:space="preserve">  of</w:t>
      </w:r>
      <w:proofErr w:type="gramEnd"/>
      <w:r>
        <w:rPr>
          <w:rFonts w:ascii="Calibri" w:hAnsi="Calibri"/>
        </w:rPr>
        <w:t xml:space="preserve"> TGs, LDL cholesterol &amp; h</w:t>
      </w:r>
      <w:r w:rsidRPr="00792951">
        <w:rPr>
          <w:rFonts w:ascii="Calibri" w:hAnsi="Calibri"/>
        </w:rPr>
        <w:t>ypothyroidism</w:t>
      </w:r>
    </w:p>
    <w:p w14:paraId="6D076F55" w14:textId="77777777" w:rsidR="000B35B4" w:rsidRDefault="000B35B4"/>
    <w:sectPr w:rsidR="000B35B4" w:rsidSect="008650EE">
      <w:head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7BC6F3" w14:textId="77777777" w:rsidR="00834A23" w:rsidRDefault="00834A23" w:rsidP="00FB3064">
      <w:r>
        <w:separator/>
      </w:r>
    </w:p>
  </w:endnote>
  <w:endnote w:type="continuationSeparator" w:id="0">
    <w:p w14:paraId="63E9D449" w14:textId="77777777" w:rsidR="00834A23" w:rsidRDefault="00834A23" w:rsidP="00FB3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Menlo Regular">
    <w:panose1 w:val="020B0609030804020204"/>
    <w:charset w:val="00"/>
    <w:family w:val="auto"/>
    <w:pitch w:val="variable"/>
    <w:sig w:usb0="E60022FF" w:usb1="D200F9FB" w:usb2="02000028"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0E92A9" w14:textId="77777777" w:rsidR="00834A23" w:rsidRDefault="00834A23" w:rsidP="00FB3064">
      <w:r>
        <w:separator/>
      </w:r>
    </w:p>
  </w:footnote>
  <w:footnote w:type="continuationSeparator" w:id="0">
    <w:p w14:paraId="33253B2A" w14:textId="77777777" w:rsidR="00834A23" w:rsidRDefault="00834A23" w:rsidP="00FB306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103DC" w14:textId="6E633919" w:rsidR="00834A23" w:rsidRPr="00FB3064" w:rsidRDefault="00834A23" w:rsidP="00FB3064">
    <w:pPr>
      <w:pStyle w:val="Header"/>
      <w:jc w:val="center"/>
      <w:rPr>
        <w:b/>
        <w:sz w:val="30"/>
        <w:szCs w:val="30"/>
      </w:rPr>
    </w:pPr>
    <w:r w:rsidRPr="00FB3064">
      <w:rPr>
        <w:b/>
        <w:sz w:val="30"/>
        <w:szCs w:val="30"/>
      </w:rPr>
      <w:t>UNIT 6 DRUG LIST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3BA3CB7"/>
    <w:multiLevelType w:val="hybridMultilevel"/>
    <w:tmpl w:val="0CB03EC2"/>
    <w:lvl w:ilvl="0" w:tplc="E2E61E7A">
      <w:start w:val="1"/>
      <w:numFmt w:val="bullet"/>
      <w:lvlText w:val="•"/>
      <w:lvlJc w:val="left"/>
      <w:pPr>
        <w:tabs>
          <w:tab w:val="num" w:pos="720"/>
        </w:tabs>
        <w:ind w:left="720" w:hanging="360"/>
      </w:pPr>
      <w:rPr>
        <w:rFonts w:ascii="Times" w:hAnsi="Times" w:hint="default"/>
      </w:rPr>
    </w:lvl>
    <w:lvl w:ilvl="1" w:tplc="755E2CD6" w:tentative="1">
      <w:start w:val="1"/>
      <w:numFmt w:val="bullet"/>
      <w:lvlText w:val="•"/>
      <w:lvlJc w:val="left"/>
      <w:pPr>
        <w:tabs>
          <w:tab w:val="num" w:pos="1440"/>
        </w:tabs>
        <w:ind w:left="1440" w:hanging="360"/>
      </w:pPr>
      <w:rPr>
        <w:rFonts w:ascii="Times" w:hAnsi="Times" w:hint="default"/>
      </w:rPr>
    </w:lvl>
    <w:lvl w:ilvl="2" w:tplc="593A7230">
      <w:start w:val="1"/>
      <w:numFmt w:val="bullet"/>
      <w:lvlText w:val="•"/>
      <w:lvlJc w:val="left"/>
      <w:pPr>
        <w:tabs>
          <w:tab w:val="num" w:pos="2160"/>
        </w:tabs>
        <w:ind w:left="2160" w:hanging="360"/>
      </w:pPr>
      <w:rPr>
        <w:rFonts w:ascii="Times" w:hAnsi="Times" w:hint="default"/>
      </w:rPr>
    </w:lvl>
    <w:lvl w:ilvl="3" w:tplc="FF728212" w:tentative="1">
      <w:start w:val="1"/>
      <w:numFmt w:val="bullet"/>
      <w:lvlText w:val="•"/>
      <w:lvlJc w:val="left"/>
      <w:pPr>
        <w:tabs>
          <w:tab w:val="num" w:pos="2880"/>
        </w:tabs>
        <w:ind w:left="2880" w:hanging="360"/>
      </w:pPr>
      <w:rPr>
        <w:rFonts w:ascii="Times" w:hAnsi="Times" w:hint="default"/>
      </w:rPr>
    </w:lvl>
    <w:lvl w:ilvl="4" w:tplc="89D2C376" w:tentative="1">
      <w:start w:val="1"/>
      <w:numFmt w:val="bullet"/>
      <w:lvlText w:val="•"/>
      <w:lvlJc w:val="left"/>
      <w:pPr>
        <w:tabs>
          <w:tab w:val="num" w:pos="3600"/>
        </w:tabs>
        <w:ind w:left="3600" w:hanging="360"/>
      </w:pPr>
      <w:rPr>
        <w:rFonts w:ascii="Times" w:hAnsi="Times" w:hint="default"/>
      </w:rPr>
    </w:lvl>
    <w:lvl w:ilvl="5" w:tplc="0FB4AC52" w:tentative="1">
      <w:start w:val="1"/>
      <w:numFmt w:val="bullet"/>
      <w:lvlText w:val="•"/>
      <w:lvlJc w:val="left"/>
      <w:pPr>
        <w:tabs>
          <w:tab w:val="num" w:pos="4320"/>
        </w:tabs>
        <w:ind w:left="4320" w:hanging="360"/>
      </w:pPr>
      <w:rPr>
        <w:rFonts w:ascii="Times" w:hAnsi="Times" w:hint="default"/>
      </w:rPr>
    </w:lvl>
    <w:lvl w:ilvl="6" w:tplc="69205E9C" w:tentative="1">
      <w:start w:val="1"/>
      <w:numFmt w:val="bullet"/>
      <w:lvlText w:val="•"/>
      <w:lvlJc w:val="left"/>
      <w:pPr>
        <w:tabs>
          <w:tab w:val="num" w:pos="5040"/>
        </w:tabs>
        <w:ind w:left="5040" w:hanging="360"/>
      </w:pPr>
      <w:rPr>
        <w:rFonts w:ascii="Times" w:hAnsi="Times" w:hint="default"/>
      </w:rPr>
    </w:lvl>
    <w:lvl w:ilvl="7" w:tplc="E24C1B36" w:tentative="1">
      <w:start w:val="1"/>
      <w:numFmt w:val="bullet"/>
      <w:lvlText w:val="•"/>
      <w:lvlJc w:val="left"/>
      <w:pPr>
        <w:tabs>
          <w:tab w:val="num" w:pos="5760"/>
        </w:tabs>
        <w:ind w:left="5760" w:hanging="360"/>
      </w:pPr>
      <w:rPr>
        <w:rFonts w:ascii="Times" w:hAnsi="Times" w:hint="default"/>
      </w:rPr>
    </w:lvl>
    <w:lvl w:ilvl="8" w:tplc="6F7EC250" w:tentative="1">
      <w:start w:val="1"/>
      <w:numFmt w:val="bullet"/>
      <w:lvlText w:val="•"/>
      <w:lvlJc w:val="left"/>
      <w:pPr>
        <w:tabs>
          <w:tab w:val="num" w:pos="6480"/>
        </w:tabs>
        <w:ind w:left="6480" w:hanging="360"/>
      </w:pPr>
      <w:rPr>
        <w:rFonts w:ascii="Times" w:hAnsi="Times" w:hint="default"/>
      </w:rPr>
    </w:lvl>
  </w:abstractNum>
  <w:abstractNum w:abstractNumId="2">
    <w:nsid w:val="40AA0D9F"/>
    <w:multiLevelType w:val="hybridMultilevel"/>
    <w:tmpl w:val="96E0AFA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D049EB"/>
    <w:multiLevelType w:val="hybridMultilevel"/>
    <w:tmpl w:val="F71CAA5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AE26D4"/>
    <w:multiLevelType w:val="hybridMultilevel"/>
    <w:tmpl w:val="A95E13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2F44D3"/>
    <w:multiLevelType w:val="hybridMultilevel"/>
    <w:tmpl w:val="4678CA9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D25CB9"/>
    <w:multiLevelType w:val="hybridMultilevel"/>
    <w:tmpl w:val="D56ABFA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1C1"/>
    <w:rsid w:val="00023FF3"/>
    <w:rsid w:val="00033202"/>
    <w:rsid w:val="000B35B4"/>
    <w:rsid w:val="000B41C1"/>
    <w:rsid w:val="000D50CF"/>
    <w:rsid w:val="000E16FB"/>
    <w:rsid w:val="001127D0"/>
    <w:rsid w:val="001237AE"/>
    <w:rsid w:val="00172D87"/>
    <w:rsid w:val="001F67E0"/>
    <w:rsid w:val="0021681E"/>
    <w:rsid w:val="00220DD8"/>
    <w:rsid w:val="00307461"/>
    <w:rsid w:val="003739DE"/>
    <w:rsid w:val="0038758E"/>
    <w:rsid w:val="003D59C7"/>
    <w:rsid w:val="003E3B17"/>
    <w:rsid w:val="003F39D3"/>
    <w:rsid w:val="00420076"/>
    <w:rsid w:val="00462375"/>
    <w:rsid w:val="004B5173"/>
    <w:rsid w:val="005733C3"/>
    <w:rsid w:val="0066547A"/>
    <w:rsid w:val="00723EAE"/>
    <w:rsid w:val="0073749D"/>
    <w:rsid w:val="00771E45"/>
    <w:rsid w:val="00792951"/>
    <w:rsid w:val="007A59F6"/>
    <w:rsid w:val="0081269D"/>
    <w:rsid w:val="00834A23"/>
    <w:rsid w:val="008650EE"/>
    <w:rsid w:val="008D4503"/>
    <w:rsid w:val="008D69A6"/>
    <w:rsid w:val="008F31F3"/>
    <w:rsid w:val="00917624"/>
    <w:rsid w:val="009427CF"/>
    <w:rsid w:val="009902AC"/>
    <w:rsid w:val="009B2CFC"/>
    <w:rsid w:val="009D2EA9"/>
    <w:rsid w:val="00A53B7E"/>
    <w:rsid w:val="00A60BF4"/>
    <w:rsid w:val="00B278FB"/>
    <w:rsid w:val="00B56498"/>
    <w:rsid w:val="00B72BA6"/>
    <w:rsid w:val="00BD2EEB"/>
    <w:rsid w:val="00BE081A"/>
    <w:rsid w:val="00C71B6D"/>
    <w:rsid w:val="00C76FFF"/>
    <w:rsid w:val="00C810C3"/>
    <w:rsid w:val="00CB6596"/>
    <w:rsid w:val="00CC38A1"/>
    <w:rsid w:val="00CD3522"/>
    <w:rsid w:val="00E60D25"/>
    <w:rsid w:val="00E97CEA"/>
    <w:rsid w:val="00EC2CF3"/>
    <w:rsid w:val="00F410FA"/>
    <w:rsid w:val="00F7146B"/>
    <w:rsid w:val="00F90985"/>
    <w:rsid w:val="00F918CB"/>
    <w:rsid w:val="00FB30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52E01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1C1"/>
    <w:pPr>
      <w:ind w:left="720"/>
      <w:contextualSpacing/>
    </w:pPr>
    <w:rPr>
      <w:rFonts w:ascii="Times" w:hAnsi="Times"/>
      <w:lang w:eastAsia="en-US"/>
    </w:rPr>
  </w:style>
  <w:style w:type="paragraph" w:styleId="Header">
    <w:name w:val="header"/>
    <w:basedOn w:val="Normal"/>
    <w:link w:val="HeaderChar"/>
    <w:uiPriority w:val="99"/>
    <w:unhideWhenUsed/>
    <w:rsid w:val="00FB3064"/>
    <w:pPr>
      <w:tabs>
        <w:tab w:val="center" w:pos="4320"/>
        <w:tab w:val="right" w:pos="8640"/>
      </w:tabs>
    </w:pPr>
  </w:style>
  <w:style w:type="character" w:customStyle="1" w:styleId="HeaderChar">
    <w:name w:val="Header Char"/>
    <w:basedOn w:val="DefaultParagraphFont"/>
    <w:link w:val="Header"/>
    <w:uiPriority w:val="99"/>
    <w:rsid w:val="00FB3064"/>
  </w:style>
  <w:style w:type="paragraph" w:styleId="Footer">
    <w:name w:val="footer"/>
    <w:basedOn w:val="Normal"/>
    <w:link w:val="FooterChar"/>
    <w:uiPriority w:val="99"/>
    <w:unhideWhenUsed/>
    <w:rsid w:val="00FB3064"/>
    <w:pPr>
      <w:tabs>
        <w:tab w:val="center" w:pos="4320"/>
        <w:tab w:val="right" w:pos="8640"/>
      </w:tabs>
    </w:pPr>
  </w:style>
  <w:style w:type="character" w:customStyle="1" w:styleId="FooterChar">
    <w:name w:val="Footer Char"/>
    <w:basedOn w:val="DefaultParagraphFont"/>
    <w:link w:val="Footer"/>
    <w:uiPriority w:val="99"/>
    <w:rsid w:val="00FB3064"/>
  </w:style>
  <w:style w:type="table" w:styleId="TableGrid">
    <w:name w:val="Table Grid"/>
    <w:basedOn w:val="TableNormal"/>
    <w:uiPriority w:val="59"/>
    <w:rsid w:val="00E97C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1C1"/>
    <w:pPr>
      <w:ind w:left="720"/>
      <w:contextualSpacing/>
    </w:pPr>
    <w:rPr>
      <w:rFonts w:ascii="Times" w:hAnsi="Times"/>
      <w:lang w:eastAsia="en-US"/>
    </w:rPr>
  </w:style>
  <w:style w:type="paragraph" w:styleId="Header">
    <w:name w:val="header"/>
    <w:basedOn w:val="Normal"/>
    <w:link w:val="HeaderChar"/>
    <w:uiPriority w:val="99"/>
    <w:unhideWhenUsed/>
    <w:rsid w:val="00FB3064"/>
    <w:pPr>
      <w:tabs>
        <w:tab w:val="center" w:pos="4320"/>
        <w:tab w:val="right" w:pos="8640"/>
      </w:tabs>
    </w:pPr>
  </w:style>
  <w:style w:type="character" w:customStyle="1" w:styleId="HeaderChar">
    <w:name w:val="Header Char"/>
    <w:basedOn w:val="DefaultParagraphFont"/>
    <w:link w:val="Header"/>
    <w:uiPriority w:val="99"/>
    <w:rsid w:val="00FB3064"/>
  </w:style>
  <w:style w:type="paragraph" w:styleId="Footer">
    <w:name w:val="footer"/>
    <w:basedOn w:val="Normal"/>
    <w:link w:val="FooterChar"/>
    <w:uiPriority w:val="99"/>
    <w:unhideWhenUsed/>
    <w:rsid w:val="00FB3064"/>
    <w:pPr>
      <w:tabs>
        <w:tab w:val="center" w:pos="4320"/>
        <w:tab w:val="right" w:pos="8640"/>
      </w:tabs>
    </w:pPr>
  </w:style>
  <w:style w:type="character" w:customStyle="1" w:styleId="FooterChar">
    <w:name w:val="Footer Char"/>
    <w:basedOn w:val="DefaultParagraphFont"/>
    <w:link w:val="Footer"/>
    <w:uiPriority w:val="99"/>
    <w:rsid w:val="00FB3064"/>
  </w:style>
  <w:style w:type="table" w:styleId="TableGrid">
    <w:name w:val="Table Grid"/>
    <w:basedOn w:val="TableNormal"/>
    <w:uiPriority w:val="59"/>
    <w:rsid w:val="00E97C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78963">
      <w:bodyDiv w:val="1"/>
      <w:marLeft w:val="0"/>
      <w:marRight w:val="0"/>
      <w:marTop w:val="0"/>
      <w:marBottom w:val="0"/>
      <w:divBdr>
        <w:top w:val="none" w:sz="0" w:space="0" w:color="auto"/>
        <w:left w:val="none" w:sz="0" w:space="0" w:color="auto"/>
        <w:bottom w:val="none" w:sz="0" w:space="0" w:color="auto"/>
        <w:right w:val="none" w:sz="0" w:space="0" w:color="auto"/>
      </w:divBdr>
      <w:divsChild>
        <w:div w:id="1842238383">
          <w:marLeft w:val="1800"/>
          <w:marRight w:val="0"/>
          <w:marTop w:val="115"/>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9</Pages>
  <Words>5040</Words>
  <Characters>28731</Characters>
  <Application>Microsoft Macintosh Word</Application>
  <DocSecurity>0</DocSecurity>
  <Lines>239</Lines>
  <Paragraphs>67</Paragraphs>
  <ScaleCrop>false</ScaleCrop>
  <Company>University of Toledo College of Medicine</Company>
  <LinksUpToDate>false</LinksUpToDate>
  <CharactersWithSpaces>33704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26</cp:revision>
  <cp:lastPrinted>2013-04-29T15:34:00Z</cp:lastPrinted>
  <dcterms:created xsi:type="dcterms:W3CDTF">2013-04-20T20:37:00Z</dcterms:created>
  <dcterms:modified xsi:type="dcterms:W3CDTF">2013-04-29T21:42:00Z</dcterms:modified>
</cp:coreProperties>
</file>